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8720"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8480"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9504"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70528"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9744"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80768"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1792"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3840"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2816"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5888"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6912"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spacing w:before="240" w:after="120"/>
        <w:ind w:firstLine="420" w:firstLineChars="0"/>
        <w:jc w:val="center"/>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center"/>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center"/>
        <w:outlineLvl w:val="2"/>
        <w:rPr>
          <w:rFonts w:hint="default" w:eastAsia="宋体"/>
        </w:rPr>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23"/>
        </w:numPr>
        <w:spacing w:before="240" w:after="120"/>
        <w:ind w:firstLine="420" w:firstLineChars="0"/>
        <w:jc w:val="both"/>
        <w:outlineLvl w:val="2"/>
        <w:rPr>
          <w:rFonts w:hint="default" w:eastAsia="宋体"/>
        </w:rPr>
      </w:pPr>
      <w:r>
        <w:rPr>
          <w:rFonts w:hint="default" w:eastAsia="宋体"/>
        </w:rPr>
        <w:t>清算汇总首先需要获取结算详情单号DetailId，即通过结算服务SettleService获取。</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8960"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9984"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3840"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bookmarkStart w:id="71" w:name="_GoBack"/>
      <w:bookmarkEnd w:id="71"/>
      <w:r>
        <w:rPr>
          <w:rFonts w:hint="eastAsia" w:eastAsia="宋体" w:cs="宋体"/>
          <w:color w:val="000000"/>
          <w:sz w:val="24"/>
          <w:lang w:val="en-US" w:eastAsia="zh-Hans"/>
        </w:rPr>
        <w:t>。</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小时。风控拦截状态不可进行清算，直接返回异常，结束结算流程，等待重新发起。风控处理后，将结算单和绑定的详情单状态更新为下一个流转状态，即清算状态。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本文所设计的车联网安全认证管理系统包含大量数据。为有效对这些信息进行存储，采用关系型数据库MySQL对系统进行数据管理。在设计时既要考虑到数据的安全同时也要兼顾数据存取的效率。</w:t>
      </w:r>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eastAsia="黑体" w:cs="黑体"/>
          <w:color w:val="000000"/>
          <w:kern w:val="0"/>
          <w:sz w:val="26"/>
          <w:lang w:bidi="ar"/>
        </w:rPr>
      </w:pPr>
      <w:bookmarkStart w:id="43" w:name="_Toc19212"/>
      <w:r>
        <w:rPr>
          <w:rFonts w:hint="eastAsia" w:eastAsia="黑体" w:cs="黑体"/>
          <w:color w:val="000000"/>
          <w:kern w:val="0"/>
          <w:sz w:val="26"/>
          <w:lang w:bidi="ar"/>
        </w:rPr>
        <w:t>5.5.1  安全管理员数据模型设计</w:t>
      </w:r>
      <w:bookmarkEnd w:id="43"/>
    </w:p>
    <w:p>
      <w:pPr>
        <w:spacing w:line="400" w:lineRule="exact"/>
        <w:ind w:firstLine="480" w:firstLineChars="200"/>
        <w:rPr>
          <w:sz w:val="24"/>
        </w:rPr>
      </w:pPr>
      <w:r>
        <w:rPr>
          <w:rFonts w:hint="eastAsia"/>
          <w:sz w:val="24"/>
        </w:rPr>
        <w:t>安全管理员模块：安全管理员与用户证书、MCA、业务CA及门限信息相关的E-R关系图如图5.21所示，安全管理员可以对数据库中保存的用户证书、门限信息等安全相关数据进行管理。</w:t>
      </w:r>
    </w:p>
    <w:p>
      <w:pPr>
        <w:spacing w:before="120" w:after="240"/>
        <w:jc w:val="center"/>
        <w:rPr>
          <w:rFonts w:ascii="宋体" w:hAnsi="宋体" w:cs="宋体"/>
          <w:szCs w:val="21"/>
        </w:rPr>
      </w:pPr>
      <w:r>
        <w:rPr>
          <w:rFonts w:ascii="宋体" w:hAnsi="宋体" w:cs="宋体"/>
          <w:szCs w:val="21"/>
        </w:rPr>
        <w:drawing>
          <wp:anchor distT="0" distB="0" distL="114300" distR="114300" simplePos="0" relativeHeight="251667456" behindDoc="0" locked="0" layoutInCell="1" allowOverlap="1">
            <wp:simplePos x="0" y="0"/>
            <wp:positionH relativeFrom="column">
              <wp:posOffset>-188595</wp:posOffset>
            </wp:positionH>
            <wp:positionV relativeFrom="paragraph">
              <wp:posOffset>94615</wp:posOffset>
            </wp:positionV>
            <wp:extent cx="5659755" cy="3533775"/>
            <wp:effectExtent l="0" t="0" r="0" b="9525"/>
            <wp:wrapTopAndBottom/>
            <wp:docPr id="1" name="图片 1" descr="安全管理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安全管理员E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59755" cy="3533775"/>
                    </a:xfrm>
                    <a:prstGeom prst="rect">
                      <a:avLst/>
                    </a:prstGeom>
                  </pic:spPr>
                </pic:pic>
              </a:graphicData>
            </a:graphic>
          </wp:anchor>
        </w:drawing>
      </w:r>
      <w:r>
        <w:rPr>
          <w:rFonts w:hint="eastAsia" w:ascii="宋体" w:hAnsi="宋体" w:cs="宋体"/>
          <w:szCs w:val="21"/>
        </w:rPr>
        <w:t>图5.21 安全管理员模块E-R图</w:t>
      </w:r>
    </w:p>
    <w:p>
      <w:pPr>
        <w:spacing w:line="400" w:lineRule="exact"/>
        <w:ind w:firstLine="480" w:firstLineChars="200"/>
        <w:rPr>
          <w:sz w:val="24"/>
        </w:rPr>
      </w:pPr>
      <w:r>
        <w:rPr>
          <w:rFonts w:hint="eastAsia"/>
          <w:sz w:val="24"/>
        </w:rPr>
        <w:t>根据数据模型，可以对安全管理员模块的相关数据表单进行如下设计：</w:t>
      </w:r>
    </w:p>
    <w:p>
      <w:pPr>
        <w:spacing w:line="400" w:lineRule="exact"/>
        <w:ind w:firstLine="480" w:firstLineChars="200"/>
        <w:rPr>
          <w:rFonts w:cs="宋体"/>
          <w:color w:val="000000"/>
          <w:sz w:val="24"/>
        </w:rPr>
      </w:pPr>
      <w:r>
        <w:rPr>
          <w:rFonts w:hint="eastAsia" w:cs="宋体"/>
          <w:color w:val="000000"/>
          <w:sz w:val="24"/>
        </w:rPr>
        <w:t>（1）管理员信息表，主要存储管理员相关信息。其中主要属性包括ID、名称、管理员证书主题、角色、权限、邮箱、地址、手机、座机、状态、口令。详细说明如表5.3所示。</w:t>
      </w:r>
    </w:p>
    <w:p>
      <w:pPr>
        <w:spacing w:before="120" w:after="120"/>
        <w:jc w:val="center"/>
        <w:rPr>
          <w:rFonts w:ascii="黑体" w:hAnsi="黑体" w:eastAsia="黑体" w:cs="黑体"/>
          <w:szCs w:val="21"/>
        </w:rPr>
      </w:pPr>
      <w:r>
        <w:rPr>
          <w:rFonts w:hint="eastAsia" w:ascii="黑体" w:hAnsi="黑体" w:eastAsia="黑体" w:cs="黑体"/>
          <w:szCs w:val="21"/>
        </w:rPr>
        <w:t>表5.3 管理员信息表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4"/>
        <w:gridCol w:w="1587"/>
        <w:gridCol w:w="1707"/>
        <w:gridCol w:w="1090"/>
        <w:gridCol w:w="2895"/>
      </w:tblGrid>
      <w:tr>
        <w:trPr>
          <w:trHeight w:val="636" w:hRule="atLeast"/>
          <w:jc w:val="center"/>
        </w:trPr>
        <w:tc>
          <w:tcPr>
            <w:tcW w:w="1434" w:type="dxa"/>
            <w:tcBorders>
              <w:left w:val="nil"/>
              <w:bottom w:val="single" w:color="auto" w:sz="4" w:space="0"/>
              <w:right w:val="nil"/>
            </w:tcBorders>
            <w:vAlign w:val="center"/>
          </w:tcPr>
          <w:p>
            <w:pPr>
              <w:jc w:val="left"/>
              <w:rPr>
                <w:szCs w:val="21"/>
              </w:rPr>
            </w:pPr>
            <w:r>
              <w:rPr>
                <w:rFonts w:hint="eastAsia"/>
                <w:szCs w:val="21"/>
              </w:rPr>
              <w:t>字段名</w:t>
            </w:r>
          </w:p>
        </w:tc>
        <w:tc>
          <w:tcPr>
            <w:tcW w:w="1587" w:type="dxa"/>
            <w:tcBorders>
              <w:left w:val="nil"/>
              <w:bottom w:val="single" w:color="auto" w:sz="4" w:space="0"/>
              <w:right w:val="nil"/>
            </w:tcBorders>
            <w:vAlign w:val="center"/>
          </w:tcPr>
          <w:p>
            <w:pPr>
              <w:jc w:val="left"/>
              <w:rPr>
                <w:szCs w:val="21"/>
              </w:rPr>
            </w:pPr>
            <w:r>
              <w:rPr>
                <w:rFonts w:hint="eastAsia"/>
                <w:szCs w:val="21"/>
              </w:rPr>
              <w:t>字段意义</w:t>
            </w:r>
          </w:p>
        </w:tc>
        <w:tc>
          <w:tcPr>
            <w:tcW w:w="1707" w:type="dxa"/>
            <w:tcBorders>
              <w:left w:val="nil"/>
              <w:bottom w:val="single" w:color="auto" w:sz="4" w:space="0"/>
              <w:right w:val="nil"/>
            </w:tcBorders>
            <w:vAlign w:val="center"/>
          </w:tcPr>
          <w:p>
            <w:pPr>
              <w:jc w:val="left"/>
              <w:rPr>
                <w:szCs w:val="21"/>
              </w:rPr>
            </w:pPr>
            <w:r>
              <w:rPr>
                <w:rFonts w:hint="eastAsia"/>
                <w:szCs w:val="21"/>
              </w:rPr>
              <w:t>数据类型</w:t>
            </w:r>
          </w:p>
        </w:tc>
        <w:tc>
          <w:tcPr>
            <w:tcW w:w="1090" w:type="dxa"/>
            <w:tcBorders>
              <w:left w:val="nil"/>
              <w:bottom w:val="single" w:color="auto" w:sz="4" w:space="0"/>
              <w:right w:val="nil"/>
            </w:tcBorders>
            <w:vAlign w:val="center"/>
          </w:tcPr>
          <w:p>
            <w:pPr>
              <w:jc w:val="left"/>
              <w:rPr>
                <w:szCs w:val="21"/>
              </w:rPr>
            </w:pPr>
            <w:r>
              <w:rPr>
                <w:rFonts w:hint="eastAsia"/>
                <w:szCs w:val="21"/>
              </w:rPr>
              <w:t>约束</w:t>
            </w:r>
          </w:p>
        </w:tc>
        <w:tc>
          <w:tcPr>
            <w:tcW w:w="289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434" w:type="dxa"/>
            <w:tcBorders>
              <w:top w:val="single" w:color="auto" w:sz="4" w:space="0"/>
              <w:left w:val="nil"/>
              <w:bottom w:val="nil"/>
              <w:right w:val="nil"/>
            </w:tcBorders>
            <w:vAlign w:val="center"/>
          </w:tcPr>
          <w:p>
            <w:pPr>
              <w:jc w:val="left"/>
              <w:rPr>
                <w:szCs w:val="21"/>
              </w:rPr>
            </w:pPr>
            <w:r>
              <w:rPr>
                <w:rFonts w:hint="eastAsia"/>
                <w:szCs w:val="21"/>
              </w:rPr>
              <w:t>ID</w:t>
            </w:r>
          </w:p>
        </w:tc>
        <w:tc>
          <w:tcPr>
            <w:tcW w:w="1587" w:type="dxa"/>
            <w:tcBorders>
              <w:top w:val="single" w:color="auto" w:sz="4" w:space="0"/>
              <w:left w:val="nil"/>
              <w:bottom w:val="nil"/>
              <w:right w:val="nil"/>
            </w:tcBorders>
            <w:vAlign w:val="center"/>
          </w:tcPr>
          <w:p>
            <w:pPr>
              <w:jc w:val="left"/>
              <w:rPr>
                <w:szCs w:val="21"/>
              </w:rPr>
            </w:pPr>
            <w:r>
              <w:rPr>
                <w:rFonts w:hint="eastAsia"/>
                <w:szCs w:val="21"/>
              </w:rPr>
              <w:t>id</w:t>
            </w:r>
          </w:p>
        </w:tc>
        <w:tc>
          <w:tcPr>
            <w:tcW w:w="1707" w:type="dxa"/>
            <w:tcBorders>
              <w:top w:val="single" w:color="auto" w:sz="4" w:space="0"/>
              <w:left w:val="nil"/>
              <w:bottom w:val="nil"/>
              <w:right w:val="nil"/>
            </w:tcBorders>
            <w:vAlign w:val="center"/>
          </w:tcPr>
          <w:p>
            <w:pPr>
              <w:jc w:val="left"/>
              <w:rPr>
                <w:szCs w:val="21"/>
              </w:rPr>
            </w:pPr>
            <w:r>
              <w:rPr>
                <w:rFonts w:hint="eastAsia"/>
                <w:szCs w:val="21"/>
              </w:rPr>
              <w:t>INT(16)</w:t>
            </w:r>
          </w:p>
        </w:tc>
        <w:tc>
          <w:tcPr>
            <w:tcW w:w="1090" w:type="dxa"/>
            <w:tcBorders>
              <w:top w:val="single" w:color="auto" w:sz="4" w:space="0"/>
              <w:left w:val="nil"/>
              <w:bottom w:val="nil"/>
              <w:right w:val="nil"/>
            </w:tcBorders>
            <w:vAlign w:val="center"/>
          </w:tcPr>
          <w:p>
            <w:pPr>
              <w:jc w:val="left"/>
              <w:rPr>
                <w:szCs w:val="21"/>
              </w:rPr>
            </w:pPr>
            <w:r>
              <w:rPr>
                <w:rFonts w:hint="eastAsia"/>
                <w:szCs w:val="21"/>
              </w:rPr>
              <w:t>主键</w:t>
            </w:r>
          </w:p>
        </w:tc>
        <w:tc>
          <w:tcPr>
            <w:tcW w:w="2895" w:type="dxa"/>
            <w:tcBorders>
              <w:top w:val="single" w:color="auto" w:sz="4" w:space="0"/>
              <w:left w:val="nil"/>
              <w:bottom w:val="nil"/>
              <w:right w:val="nil"/>
            </w:tcBorders>
            <w:vAlign w:val="center"/>
          </w:tcPr>
          <w:p>
            <w:pPr>
              <w:jc w:val="left"/>
              <w:rPr>
                <w:szCs w:val="21"/>
              </w:rPr>
            </w:pPr>
            <w:r>
              <w:rPr>
                <w:rFonts w:hint="eastAsia"/>
                <w:szCs w:val="21"/>
              </w:rPr>
              <w:t>自增</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NAME</w:t>
            </w:r>
          </w:p>
        </w:tc>
        <w:tc>
          <w:tcPr>
            <w:tcW w:w="1587" w:type="dxa"/>
            <w:tcBorders>
              <w:top w:val="nil"/>
              <w:left w:val="nil"/>
              <w:bottom w:val="nil"/>
              <w:right w:val="nil"/>
            </w:tcBorders>
            <w:vAlign w:val="center"/>
          </w:tcPr>
          <w:p>
            <w:pPr>
              <w:jc w:val="left"/>
              <w:rPr>
                <w:szCs w:val="21"/>
              </w:rPr>
            </w:pPr>
            <w:r>
              <w:rPr>
                <w:rFonts w:hint="eastAsia"/>
                <w:szCs w:val="21"/>
              </w:rPr>
              <w:t>名称</w:t>
            </w:r>
          </w:p>
        </w:tc>
        <w:tc>
          <w:tcPr>
            <w:tcW w:w="1707" w:type="dxa"/>
            <w:tcBorders>
              <w:top w:val="nil"/>
              <w:left w:val="nil"/>
              <w:bottom w:val="nil"/>
              <w:right w:val="nil"/>
            </w:tcBorders>
            <w:vAlign w:val="center"/>
          </w:tcPr>
          <w:p>
            <w:pPr>
              <w:jc w:val="left"/>
              <w:rPr>
                <w:szCs w:val="21"/>
              </w:rPr>
            </w:pPr>
            <w:r>
              <w:rPr>
                <w:rFonts w:hint="eastAsia"/>
                <w:szCs w:val="21"/>
              </w:rPr>
              <w:t>VARCHAR(64)</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SUBJECT</w:t>
            </w:r>
          </w:p>
        </w:tc>
        <w:tc>
          <w:tcPr>
            <w:tcW w:w="1587" w:type="dxa"/>
            <w:tcBorders>
              <w:top w:val="nil"/>
              <w:left w:val="nil"/>
              <w:bottom w:val="nil"/>
              <w:right w:val="nil"/>
            </w:tcBorders>
            <w:vAlign w:val="center"/>
          </w:tcPr>
          <w:p>
            <w:pPr>
              <w:jc w:val="left"/>
              <w:rPr>
                <w:szCs w:val="21"/>
              </w:rPr>
            </w:pPr>
            <w:r>
              <w:rPr>
                <w:rFonts w:hint="eastAsia"/>
                <w:szCs w:val="21"/>
              </w:rPr>
              <w:t>管理员证书主题</w:t>
            </w:r>
          </w:p>
        </w:tc>
        <w:tc>
          <w:tcPr>
            <w:tcW w:w="1707" w:type="dxa"/>
            <w:tcBorders>
              <w:top w:val="nil"/>
              <w:left w:val="nil"/>
              <w:bottom w:val="nil"/>
              <w:right w:val="nil"/>
            </w:tcBorders>
            <w:vAlign w:val="center"/>
          </w:tcPr>
          <w:p>
            <w:pPr>
              <w:jc w:val="left"/>
              <w:rPr>
                <w:szCs w:val="21"/>
              </w:rPr>
            </w:pPr>
            <w:r>
              <w:rPr>
                <w:rFonts w:hint="eastAsia"/>
                <w:szCs w:val="21"/>
              </w:rPr>
              <w:t>VARCHAR(255)</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ROLR</w:t>
            </w:r>
          </w:p>
        </w:tc>
        <w:tc>
          <w:tcPr>
            <w:tcW w:w="1587" w:type="dxa"/>
            <w:tcBorders>
              <w:top w:val="nil"/>
              <w:left w:val="nil"/>
              <w:bottom w:val="nil"/>
              <w:right w:val="nil"/>
            </w:tcBorders>
            <w:vAlign w:val="center"/>
          </w:tcPr>
          <w:p>
            <w:pPr>
              <w:jc w:val="left"/>
              <w:rPr>
                <w:szCs w:val="21"/>
              </w:rPr>
            </w:pPr>
            <w:r>
              <w:rPr>
                <w:rFonts w:hint="eastAsia"/>
                <w:szCs w:val="21"/>
              </w:rPr>
              <w:t>角色</w:t>
            </w:r>
          </w:p>
        </w:tc>
        <w:tc>
          <w:tcPr>
            <w:tcW w:w="1707" w:type="dxa"/>
            <w:tcBorders>
              <w:top w:val="nil"/>
              <w:left w:val="nil"/>
              <w:bottom w:val="nil"/>
              <w:right w:val="nil"/>
            </w:tcBorders>
            <w:vAlign w:val="center"/>
          </w:tcPr>
          <w:p>
            <w:pPr>
              <w:jc w:val="left"/>
              <w:rPr>
                <w:szCs w:val="21"/>
              </w:rPr>
            </w:pPr>
            <w:r>
              <w:rPr>
                <w:rFonts w:hint="eastAsia"/>
                <w:szCs w:val="21"/>
              </w:rPr>
              <w:t>VARCHAR(2)</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该管理员在对应OCA下的角色</w:t>
            </w: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PERMISSION</w:t>
            </w:r>
          </w:p>
        </w:tc>
        <w:tc>
          <w:tcPr>
            <w:tcW w:w="1587" w:type="dxa"/>
            <w:tcBorders>
              <w:top w:val="nil"/>
              <w:left w:val="nil"/>
              <w:bottom w:val="nil"/>
              <w:right w:val="nil"/>
            </w:tcBorders>
            <w:vAlign w:val="center"/>
          </w:tcPr>
          <w:p>
            <w:pPr>
              <w:jc w:val="left"/>
              <w:rPr>
                <w:szCs w:val="21"/>
              </w:rPr>
            </w:pPr>
            <w:r>
              <w:rPr>
                <w:rFonts w:hint="eastAsia"/>
                <w:szCs w:val="21"/>
              </w:rPr>
              <w:t>权限</w:t>
            </w:r>
          </w:p>
        </w:tc>
        <w:tc>
          <w:tcPr>
            <w:tcW w:w="1707" w:type="dxa"/>
            <w:tcBorders>
              <w:top w:val="nil"/>
              <w:left w:val="nil"/>
              <w:bottom w:val="nil"/>
              <w:right w:val="nil"/>
            </w:tcBorders>
            <w:vAlign w:val="center"/>
          </w:tcPr>
          <w:p>
            <w:pPr>
              <w:jc w:val="left"/>
              <w:rPr>
                <w:szCs w:val="21"/>
              </w:rPr>
            </w:pPr>
            <w:r>
              <w:rPr>
                <w:rFonts w:hint="eastAsia"/>
                <w:szCs w:val="21"/>
              </w:rPr>
              <w:t>VARCHAR(2048)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EMAIL</w:t>
            </w:r>
          </w:p>
        </w:tc>
        <w:tc>
          <w:tcPr>
            <w:tcW w:w="1587" w:type="dxa"/>
            <w:tcBorders>
              <w:top w:val="nil"/>
              <w:left w:val="nil"/>
              <w:bottom w:val="nil"/>
              <w:right w:val="nil"/>
            </w:tcBorders>
            <w:vAlign w:val="center"/>
          </w:tcPr>
          <w:p>
            <w:pPr>
              <w:jc w:val="left"/>
              <w:rPr>
                <w:szCs w:val="21"/>
              </w:rPr>
            </w:pPr>
            <w:r>
              <w:rPr>
                <w:rFonts w:hint="eastAsia"/>
                <w:szCs w:val="21"/>
              </w:rPr>
              <w:t>邮箱</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ADDRESS</w:t>
            </w:r>
          </w:p>
        </w:tc>
        <w:tc>
          <w:tcPr>
            <w:tcW w:w="1587" w:type="dxa"/>
            <w:tcBorders>
              <w:top w:val="nil"/>
              <w:left w:val="nil"/>
              <w:bottom w:val="nil"/>
              <w:right w:val="nil"/>
            </w:tcBorders>
            <w:vAlign w:val="center"/>
          </w:tcPr>
          <w:p>
            <w:pPr>
              <w:jc w:val="left"/>
              <w:rPr>
                <w:szCs w:val="21"/>
              </w:rPr>
            </w:pPr>
            <w:r>
              <w:rPr>
                <w:rFonts w:hint="eastAsia"/>
                <w:szCs w:val="21"/>
              </w:rPr>
              <w:t>地址</w:t>
            </w:r>
          </w:p>
        </w:tc>
        <w:tc>
          <w:tcPr>
            <w:tcW w:w="1707" w:type="dxa"/>
            <w:tcBorders>
              <w:top w:val="nil"/>
              <w:left w:val="nil"/>
              <w:bottom w:val="nil"/>
              <w:right w:val="nil"/>
            </w:tcBorders>
            <w:vAlign w:val="center"/>
          </w:tcPr>
          <w:p>
            <w:pPr>
              <w:jc w:val="left"/>
              <w:rPr>
                <w:szCs w:val="21"/>
              </w:rPr>
            </w:pPr>
            <w:r>
              <w:rPr>
                <w:rFonts w:hint="eastAsia"/>
                <w:szCs w:val="21"/>
              </w:rPr>
              <w:t>VARCHAR(128)</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CELLPHONE</w:t>
            </w:r>
          </w:p>
        </w:tc>
        <w:tc>
          <w:tcPr>
            <w:tcW w:w="1587" w:type="dxa"/>
            <w:tcBorders>
              <w:top w:val="nil"/>
              <w:left w:val="nil"/>
              <w:bottom w:val="nil"/>
              <w:right w:val="nil"/>
            </w:tcBorders>
            <w:vAlign w:val="center"/>
          </w:tcPr>
          <w:p>
            <w:pPr>
              <w:jc w:val="left"/>
              <w:rPr>
                <w:szCs w:val="21"/>
              </w:rPr>
            </w:pPr>
            <w:r>
              <w:rPr>
                <w:rFonts w:hint="eastAsia"/>
                <w:szCs w:val="21"/>
              </w:rPr>
              <w:t>手机</w:t>
            </w:r>
          </w:p>
        </w:tc>
        <w:tc>
          <w:tcPr>
            <w:tcW w:w="1707" w:type="dxa"/>
            <w:tcBorders>
              <w:top w:val="nil"/>
              <w:left w:val="nil"/>
              <w:bottom w:val="nil"/>
              <w:right w:val="nil"/>
            </w:tcBorders>
            <w:vAlign w:val="center"/>
          </w:tcPr>
          <w:p>
            <w:pPr>
              <w:jc w:val="left"/>
              <w:rPr>
                <w:szCs w:val="21"/>
              </w:rPr>
            </w:pPr>
            <w:r>
              <w:rPr>
                <w:rFonts w:hint="eastAsia"/>
                <w:szCs w:val="21"/>
              </w:rPr>
              <w:t>VARCHAR(11)</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TELPHONE</w:t>
            </w:r>
          </w:p>
        </w:tc>
        <w:tc>
          <w:tcPr>
            <w:tcW w:w="1587" w:type="dxa"/>
            <w:tcBorders>
              <w:top w:val="nil"/>
              <w:left w:val="nil"/>
              <w:bottom w:val="nil"/>
              <w:right w:val="nil"/>
            </w:tcBorders>
            <w:vAlign w:val="center"/>
          </w:tcPr>
          <w:p>
            <w:pPr>
              <w:jc w:val="left"/>
              <w:rPr>
                <w:szCs w:val="21"/>
              </w:rPr>
            </w:pPr>
            <w:r>
              <w:rPr>
                <w:rFonts w:hint="eastAsia"/>
                <w:szCs w:val="21"/>
              </w:rPr>
              <w:t>座机</w:t>
            </w:r>
          </w:p>
        </w:tc>
        <w:tc>
          <w:tcPr>
            <w:tcW w:w="1707" w:type="dxa"/>
            <w:tcBorders>
              <w:top w:val="nil"/>
              <w:left w:val="nil"/>
              <w:bottom w:val="nil"/>
              <w:right w:val="nil"/>
            </w:tcBorders>
            <w:vAlign w:val="center"/>
          </w:tcPr>
          <w:p>
            <w:pPr>
              <w:jc w:val="left"/>
              <w:rPr>
                <w:szCs w:val="21"/>
              </w:rPr>
            </w:pPr>
            <w:r>
              <w:rPr>
                <w:rFonts w:hint="eastAsia"/>
                <w:szCs w:val="21"/>
              </w:rPr>
              <w:t>VARCHAR(20)</w:t>
            </w:r>
          </w:p>
        </w:tc>
        <w:tc>
          <w:tcPr>
            <w:tcW w:w="1090" w:type="dxa"/>
            <w:tcBorders>
              <w:top w:val="nil"/>
              <w:left w:val="nil"/>
              <w:bottom w:val="nil"/>
              <w:right w:val="nil"/>
            </w:tcBorders>
            <w:vAlign w:val="center"/>
          </w:tcPr>
          <w:p>
            <w:pPr>
              <w:jc w:val="left"/>
              <w:rPr>
                <w:szCs w:val="21"/>
              </w:rPr>
            </w:pPr>
          </w:p>
        </w:tc>
        <w:tc>
          <w:tcPr>
            <w:tcW w:w="2895" w:type="dxa"/>
            <w:tcBorders>
              <w:top w:val="nil"/>
              <w:left w:val="nil"/>
              <w:bottom w:val="nil"/>
              <w:right w:val="nil"/>
            </w:tcBorders>
            <w:vAlign w:val="center"/>
          </w:tcPr>
          <w:p>
            <w:pPr>
              <w:jc w:val="left"/>
              <w:rPr>
                <w:szCs w:val="21"/>
              </w:rPr>
            </w:pPr>
          </w:p>
        </w:tc>
      </w:tr>
      <w:tr>
        <w:trPr>
          <w:trHeight w:val="90" w:hRule="atLeast"/>
          <w:jc w:val="center"/>
        </w:trPr>
        <w:tc>
          <w:tcPr>
            <w:tcW w:w="1434" w:type="dxa"/>
            <w:tcBorders>
              <w:top w:val="nil"/>
              <w:left w:val="nil"/>
              <w:bottom w:val="nil"/>
              <w:right w:val="nil"/>
            </w:tcBorders>
            <w:vAlign w:val="center"/>
          </w:tcPr>
          <w:p>
            <w:pPr>
              <w:jc w:val="left"/>
              <w:rPr>
                <w:szCs w:val="21"/>
              </w:rPr>
            </w:pPr>
            <w:r>
              <w:rPr>
                <w:rFonts w:hint="eastAsia"/>
                <w:szCs w:val="21"/>
              </w:rPr>
              <w:t>OPRSTATUS</w:t>
            </w:r>
          </w:p>
        </w:tc>
        <w:tc>
          <w:tcPr>
            <w:tcW w:w="1587" w:type="dxa"/>
            <w:tcBorders>
              <w:top w:val="nil"/>
              <w:left w:val="nil"/>
              <w:bottom w:val="nil"/>
              <w:right w:val="nil"/>
            </w:tcBorders>
            <w:vAlign w:val="center"/>
          </w:tcPr>
          <w:p>
            <w:pPr>
              <w:jc w:val="left"/>
              <w:rPr>
                <w:szCs w:val="21"/>
              </w:rPr>
            </w:pPr>
            <w:r>
              <w:rPr>
                <w:rFonts w:hint="eastAsia"/>
                <w:szCs w:val="21"/>
              </w:rPr>
              <w:t>状态</w:t>
            </w:r>
          </w:p>
        </w:tc>
        <w:tc>
          <w:tcPr>
            <w:tcW w:w="1707" w:type="dxa"/>
            <w:tcBorders>
              <w:top w:val="nil"/>
              <w:left w:val="nil"/>
              <w:bottom w:val="nil"/>
              <w:right w:val="nil"/>
            </w:tcBorders>
            <w:vAlign w:val="center"/>
          </w:tcPr>
          <w:p>
            <w:pPr>
              <w:jc w:val="left"/>
              <w:rPr>
                <w:szCs w:val="21"/>
              </w:rPr>
            </w:pPr>
            <w:r>
              <w:rPr>
                <w:rFonts w:hint="eastAsia"/>
                <w:szCs w:val="21"/>
              </w:rPr>
              <w:t>NUMERIC(1)</w:t>
            </w:r>
          </w:p>
        </w:tc>
        <w:tc>
          <w:tcPr>
            <w:tcW w:w="1090" w:type="dxa"/>
            <w:tcBorders>
              <w:top w:val="nil"/>
              <w:left w:val="nil"/>
              <w:bottom w:val="nil"/>
              <w:right w:val="nil"/>
            </w:tcBorders>
            <w:vAlign w:val="center"/>
          </w:tcPr>
          <w:p>
            <w:pPr>
              <w:jc w:val="left"/>
              <w:rPr>
                <w:szCs w:val="21"/>
              </w:rPr>
            </w:pPr>
            <w:r>
              <w:rPr>
                <w:rFonts w:hint="eastAsia"/>
                <w:szCs w:val="21"/>
              </w:rPr>
              <w:t>非空</w:t>
            </w:r>
          </w:p>
        </w:tc>
        <w:tc>
          <w:tcPr>
            <w:tcW w:w="2895" w:type="dxa"/>
            <w:tcBorders>
              <w:top w:val="nil"/>
              <w:left w:val="nil"/>
              <w:bottom w:val="nil"/>
              <w:right w:val="nil"/>
            </w:tcBorders>
            <w:vAlign w:val="center"/>
          </w:tcPr>
          <w:p>
            <w:pPr>
              <w:jc w:val="left"/>
              <w:rPr>
                <w:szCs w:val="21"/>
              </w:rPr>
            </w:pPr>
            <w:r>
              <w:rPr>
                <w:rFonts w:hint="eastAsia"/>
                <w:szCs w:val="21"/>
              </w:rPr>
              <w:t>0无效  1有效</w:t>
            </w:r>
          </w:p>
        </w:tc>
      </w:tr>
      <w:tr>
        <w:trPr>
          <w:trHeight w:val="90" w:hRule="atLeast"/>
          <w:jc w:val="center"/>
        </w:trPr>
        <w:tc>
          <w:tcPr>
            <w:tcW w:w="1434" w:type="dxa"/>
            <w:tcBorders>
              <w:top w:val="nil"/>
              <w:left w:val="nil"/>
              <w:right w:val="nil"/>
            </w:tcBorders>
            <w:vAlign w:val="center"/>
          </w:tcPr>
          <w:p>
            <w:pPr>
              <w:jc w:val="left"/>
              <w:rPr>
                <w:szCs w:val="21"/>
              </w:rPr>
            </w:pPr>
            <w:r>
              <w:rPr>
                <w:rFonts w:hint="eastAsia"/>
                <w:szCs w:val="21"/>
              </w:rPr>
              <w:t>PWD</w:t>
            </w:r>
          </w:p>
        </w:tc>
        <w:tc>
          <w:tcPr>
            <w:tcW w:w="1587" w:type="dxa"/>
            <w:tcBorders>
              <w:top w:val="nil"/>
              <w:left w:val="nil"/>
              <w:right w:val="nil"/>
            </w:tcBorders>
            <w:vAlign w:val="center"/>
          </w:tcPr>
          <w:p>
            <w:pPr>
              <w:jc w:val="left"/>
              <w:rPr>
                <w:szCs w:val="21"/>
              </w:rPr>
            </w:pPr>
            <w:r>
              <w:rPr>
                <w:rFonts w:hint="eastAsia"/>
                <w:szCs w:val="21"/>
              </w:rPr>
              <w:t>口令</w:t>
            </w:r>
          </w:p>
        </w:tc>
        <w:tc>
          <w:tcPr>
            <w:tcW w:w="1707" w:type="dxa"/>
            <w:tcBorders>
              <w:top w:val="nil"/>
              <w:left w:val="nil"/>
              <w:right w:val="nil"/>
            </w:tcBorders>
            <w:vAlign w:val="center"/>
          </w:tcPr>
          <w:p>
            <w:pPr>
              <w:jc w:val="left"/>
              <w:rPr>
                <w:szCs w:val="21"/>
              </w:rPr>
            </w:pPr>
            <w:r>
              <w:rPr>
                <w:rFonts w:hint="eastAsia"/>
                <w:szCs w:val="21"/>
              </w:rPr>
              <w:t>VARCHAR(128)</w:t>
            </w:r>
          </w:p>
        </w:tc>
        <w:tc>
          <w:tcPr>
            <w:tcW w:w="1090" w:type="dxa"/>
            <w:tcBorders>
              <w:top w:val="nil"/>
              <w:left w:val="nil"/>
              <w:right w:val="nil"/>
            </w:tcBorders>
            <w:vAlign w:val="center"/>
          </w:tcPr>
          <w:p>
            <w:pPr>
              <w:jc w:val="left"/>
              <w:rPr>
                <w:szCs w:val="21"/>
              </w:rPr>
            </w:pPr>
          </w:p>
        </w:tc>
        <w:tc>
          <w:tcPr>
            <w:tcW w:w="2895" w:type="dxa"/>
            <w:tcBorders>
              <w:top w:val="nil"/>
              <w:left w:val="nil"/>
              <w:right w:val="nil"/>
            </w:tcBorders>
            <w:vAlign w:val="center"/>
          </w:tcPr>
          <w:p>
            <w:pPr>
              <w:jc w:val="left"/>
              <w:rPr>
                <w:szCs w:val="21"/>
              </w:rPr>
            </w:pPr>
            <w:r>
              <w:rPr>
                <w:rFonts w:hint="eastAsia"/>
                <w:szCs w:val="21"/>
              </w:rPr>
              <w:t>作为预留，用key登录不需要</w:t>
            </w:r>
          </w:p>
        </w:tc>
      </w:tr>
    </w:tbl>
    <w:p>
      <w:pPr>
        <w:spacing w:line="400" w:lineRule="exact"/>
        <w:ind w:firstLine="480" w:firstLineChars="200"/>
        <w:rPr>
          <w:rFonts w:cs="宋体"/>
          <w:color w:val="000000"/>
          <w:sz w:val="24"/>
        </w:rPr>
      </w:pPr>
      <w:r>
        <w:rPr>
          <w:rFonts w:hint="eastAsia" w:cs="宋体"/>
          <w:color w:val="000000"/>
          <w:sz w:val="24"/>
        </w:rPr>
        <w:t>（2）业务CA信息表，主要存储业务CA的相关信息。其中主要属性包括ID、内部名称、证书主题、证书标准、CA类别、曲线类型、生效时间、失效时间、CRL名称、密码设备名称、签名算法、密钥长度、模板名称等。详细说明如表5.4所示。</w:t>
      </w:r>
    </w:p>
    <w:p>
      <w:pPr>
        <w:spacing w:before="120" w:after="120"/>
        <w:jc w:val="center"/>
        <w:rPr>
          <w:rFonts w:ascii="黑体" w:hAnsi="黑体" w:eastAsia="黑体" w:cs="黑体"/>
          <w:szCs w:val="21"/>
        </w:rPr>
      </w:pPr>
      <w:r>
        <w:rPr>
          <w:rFonts w:hint="eastAsia" w:ascii="黑体" w:hAnsi="黑体" w:eastAsia="黑体" w:cs="黑体"/>
          <w:szCs w:val="21"/>
        </w:rPr>
        <w:t>表5.4 业务CA信息表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24"/>
        <w:gridCol w:w="1506"/>
        <w:gridCol w:w="1690"/>
        <w:gridCol w:w="1067"/>
        <w:gridCol w:w="3126"/>
      </w:tblGrid>
      <w:tr>
        <w:trPr>
          <w:trHeight w:val="636" w:hRule="atLeast"/>
        </w:trPr>
        <w:tc>
          <w:tcPr>
            <w:tcW w:w="1324" w:type="dxa"/>
            <w:tcBorders>
              <w:bottom w:val="single" w:color="auto" w:sz="4" w:space="0"/>
            </w:tcBorders>
            <w:vAlign w:val="center"/>
          </w:tcPr>
          <w:p>
            <w:pPr>
              <w:jc w:val="left"/>
              <w:rPr>
                <w:szCs w:val="21"/>
              </w:rPr>
            </w:pPr>
            <w:r>
              <w:rPr>
                <w:rFonts w:hint="eastAsia"/>
                <w:szCs w:val="21"/>
              </w:rPr>
              <w:t>字段名</w:t>
            </w:r>
          </w:p>
        </w:tc>
        <w:tc>
          <w:tcPr>
            <w:tcW w:w="1506" w:type="dxa"/>
            <w:tcBorders>
              <w:bottom w:val="single" w:color="auto" w:sz="4" w:space="0"/>
            </w:tcBorders>
            <w:vAlign w:val="center"/>
          </w:tcPr>
          <w:p>
            <w:pPr>
              <w:jc w:val="left"/>
              <w:rPr>
                <w:szCs w:val="21"/>
              </w:rPr>
            </w:pPr>
            <w:r>
              <w:rPr>
                <w:rFonts w:hint="eastAsia"/>
                <w:szCs w:val="21"/>
              </w:rPr>
              <w:t>字段意义</w:t>
            </w:r>
          </w:p>
        </w:tc>
        <w:tc>
          <w:tcPr>
            <w:tcW w:w="1690"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24" w:type="dxa"/>
            <w:tcBorders>
              <w:top w:val="single" w:color="auto" w:sz="4" w:space="0"/>
              <w:bottom w:val="nil"/>
            </w:tcBorders>
          </w:tcPr>
          <w:p>
            <w:pPr>
              <w:jc w:val="left"/>
              <w:rPr>
                <w:szCs w:val="21"/>
              </w:rPr>
            </w:pPr>
            <w:r>
              <w:rPr>
                <w:rFonts w:hint="eastAsia"/>
                <w:szCs w:val="21"/>
              </w:rPr>
              <w:t>ID</w:t>
            </w:r>
          </w:p>
        </w:tc>
        <w:tc>
          <w:tcPr>
            <w:tcW w:w="1506" w:type="dxa"/>
            <w:tcBorders>
              <w:top w:val="single" w:color="auto" w:sz="4" w:space="0"/>
              <w:bottom w:val="nil"/>
            </w:tcBorders>
          </w:tcPr>
          <w:p>
            <w:pPr>
              <w:jc w:val="left"/>
              <w:rPr>
                <w:szCs w:val="21"/>
              </w:rPr>
            </w:pPr>
            <w:r>
              <w:rPr>
                <w:rFonts w:hint="eastAsia"/>
                <w:szCs w:val="21"/>
              </w:rPr>
              <w:t>id</w:t>
            </w:r>
          </w:p>
        </w:tc>
        <w:tc>
          <w:tcPr>
            <w:tcW w:w="1690" w:type="dxa"/>
            <w:tcBorders>
              <w:top w:val="single" w:color="auto" w:sz="4" w:space="0"/>
              <w:bottom w:val="nil"/>
            </w:tcBorders>
          </w:tcPr>
          <w:p>
            <w:pPr>
              <w:jc w:val="left"/>
              <w:rPr>
                <w:szCs w:val="21"/>
              </w:rPr>
            </w:pPr>
            <w:r>
              <w:rPr>
                <w:rFonts w:hint="eastAsia"/>
                <w:szCs w:val="21"/>
              </w:rPr>
              <w:t>INT(16)</w:t>
            </w:r>
          </w:p>
        </w:tc>
        <w:tc>
          <w:tcPr>
            <w:tcW w:w="1067" w:type="dxa"/>
            <w:tcBorders>
              <w:top w:val="single" w:color="auto" w:sz="4" w:space="0"/>
              <w:bottom w:val="nil"/>
            </w:tcBorders>
          </w:tcPr>
          <w:p>
            <w:pPr>
              <w:jc w:val="left"/>
              <w:rPr>
                <w:szCs w:val="21"/>
              </w:rPr>
            </w:pPr>
            <w:r>
              <w:rPr>
                <w:rFonts w:hint="eastAsia"/>
                <w:szCs w:val="21"/>
              </w:rPr>
              <w:t>主键</w:t>
            </w:r>
          </w:p>
        </w:tc>
        <w:tc>
          <w:tcPr>
            <w:tcW w:w="3126" w:type="dxa"/>
            <w:tcBorders>
              <w:top w:val="single" w:color="auto" w:sz="4" w:space="0"/>
              <w:bottom w:val="nil"/>
            </w:tcBorders>
          </w:tcPr>
          <w:p>
            <w:pPr>
              <w:jc w:val="left"/>
              <w:rPr>
                <w:szCs w:val="21"/>
              </w:rPr>
            </w:pPr>
            <w:r>
              <w:rPr>
                <w:rFonts w:hint="eastAsia"/>
                <w:szCs w:val="21"/>
              </w:rPr>
              <w:t>自增</w:t>
            </w:r>
          </w:p>
        </w:tc>
      </w:tr>
      <w:tr>
        <w:trPr>
          <w:trHeight w:val="90" w:hRule="atLeast"/>
        </w:trPr>
        <w:tc>
          <w:tcPr>
            <w:tcW w:w="1324" w:type="dxa"/>
            <w:tcBorders>
              <w:top w:val="nil"/>
              <w:bottom w:val="nil"/>
            </w:tcBorders>
          </w:tcPr>
          <w:p>
            <w:pPr>
              <w:jc w:val="left"/>
              <w:rPr>
                <w:szCs w:val="21"/>
              </w:rPr>
            </w:pPr>
            <w:r>
              <w:rPr>
                <w:rFonts w:hint="eastAsia"/>
                <w:szCs w:val="21"/>
              </w:rPr>
              <w:t>OCANAME</w:t>
            </w:r>
          </w:p>
        </w:tc>
        <w:tc>
          <w:tcPr>
            <w:tcW w:w="1506" w:type="dxa"/>
            <w:tcBorders>
              <w:top w:val="nil"/>
              <w:bottom w:val="nil"/>
            </w:tcBorders>
          </w:tcPr>
          <w:p>
            <w:pPr>
              <w:jc w:val="left"/>
              <w:rPr>
                <w:szCs w:val="21"/>
              </w:rPr>
            </w:pPr>
            <w:r>
              <w:rPr>
                <w:rFonts w:hint="eastAsia"/>
                <w:szCs w:val="21"/>
              </w:rPr>
              <w:t>OCA内部名称</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唯一索引,非空</w:t>
            </w:r>
          </w:p>
        </w:tc>
        <w:tc>
          <w:tcPr>
            <w:tcW w:w="3126" w:type="dxa"/>
            <w:tcBorders>
              <w:top w:val="nil"/>
              <w:bottom w:val="nil"/>
            </w:tcBorders>
          </w:tcPr>
          <w:p>
            <w:pPr>
              <w:jc w:val="left"/>
              <w:rPr>
                <w:szCs w:val="21"/>
              </w:rPr>
            </w:pPr>
            <w:r>
              <w:rPr>
                <w:rFonts w:hint="eastAsia"/>
                <w:szCs w:val="21"/>
              </w:rPr>
              <w:t>OCA内部名称； 字段值作为证书表的列表分区字段，全部大写存储</w:t>
            </w:r>
          </w:p>
        </w:tc>
      </w:tr>
      <w:tr>
        <w:trPr>
          <w:trHeight w:val="90" w:hRule="atLeast"/>
        </w:trPr>
        <w:tc>
          <w:tcPr>
            <w:tcW w:w="1324" w:type="dxa"/>
            <w:tcBorders>
              <w:top w:val="nil"/>
              <w:bottom w:val="nil"/>
            </w:tcBorders>
          </w:tcPr>
          <w:p>
            <w:pPr>
              <w:jc w:val="left"/>
              <w:rPr>
                <w:szCs w:val="21"/>
              </w:rPr>
            </w:pPr>
            <w:r>
              <w:rPr>
                <w:rFonts w:hint="eastAsia"/>
                <w:szCs w:val="21"/>
              </w:rPr>
              <w:t>SUBJECT</w:t>
            </w:r>
          </w:p>
        </w:tc>
        <w:tc>
          <w:tcPr>
            <w:tcW w:w="1506" w:type="dxa"/>
            <w:tcBorders>
              <w:top w:val="nil"/>
              <w:bottom w:val="nil"/>
            </w:tcBorders>
          </w:tcPr>
          <w:p>
            <w:pPr>
              <w:jc w:val="left"/>
              <w:rPr>
                <w:szCs w:val="21"/>
              </w:rPr>
            </w:pPr>
            <w:r>
              <w:rPr>
                <w:rFonts w:hint="eastAsia"/>
                <w:szCs w:val="21"/>
              </w:rPr>
              <w:t>证书主题</w:t>
            </w:r>
          </w:p>
        </w:tc>
        <w:tc>
          <w:tcPr>
            <w:tcW w:w="1690" w:type="dxa"/>
            <w:tcBorders>
              <w:top w:val="nil"/>
              <w:bottom w:val="nil"/>
            </w:tcBorders>
          </w:tcPr>
          <w:p>
            <w:pPr>
              <w:jc w:val="left"/>
              <w:rPr>
                <w:szCs w:val="21"/>
              </w:rPr>
            </w:pPr>
            <w:r>
              <w:rPr>
                <w:rFonts w:hint="eastAsia"/>
                <w:szCs w:val="21"/>
              </w:rPr>
              <w:t>VARCHAR(255)</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CRLNAME</w:t>
            </w:r>
          </w:p>
        </w:tc>
        <w:tc>
          <w:tcPr>
            <w:tcW w:w="1506" w:type="dxa"/>
            <w:tcBorders>
              <w:top w:val="nil"/>
              <w:bottom w:val="nil"/>
            </w:tcBorders>
          </w:tcPr>
          <w:p>
            <w:pPr>
              <w:jc w:val="left"/>
              <w:rPr>
                <w:szCs w:val="21"/>
              </w:rPr>
            </w:pPr>
            <w:r>
              <w:rPr>
                <w:rFonts w:hint="eastAsia"/>
                <w:szCs w:val="21"/>
              </w:rPr>
              <w:t>CRL名称</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CERTSTANDARD</w:t>
            </w:r>
          </w:p>
        </w:tc>
        <w:tc>
          <w:tcPr>
            <w:tcW w:w="1506" w:type="dxa"/>
            <w:tcBorders>
              <w:top w:val="nil"/>
              <w:bottom w:val="nil"/>
            </w:tcBorders>
          </w:tcPr>
          <w:p>
            <w:pPr>
              <w:jc w:val="left"/>
              <w:rPr>
                <w:szCs w:val="21"/>
              </w:rPr>
            </w:pPr>
            <w:r>
              <w:rPr>
                <w:rFonts w:hint="eastAsia"/>
                <w:szCs w:val="21"/>
              </w:rPr>
              <w:t>证书标准</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CATYPE</w:t>
            </w:r>
          </w:p>
        </w:tc>
        <w:tc>
          <w:tcPr>
            <w:tcW w:w="1506" w:type="dxa"/>
            <w:tcBorders>
              <w:top w:val="nil"/>
              <w:bottom w:val="nil"/>
            </w:tcBorders>
          </w:tcPr>
          <w:p>
            <w:pPr>
              <w:jc w:val="left"/>
              <w:rPr>
                <w:szCs w:val="21"/>
              </w:rPr>
            </w:pPr>
            <w:r>
              <w:rPr>
                <w:rFonts w:hint="eastAsia"/>
                <w:szCs w:val="21"/>
              </w:rPr>
              <w:t>CA类别</w:t>
            </w:r>
          </w:p>
        </w:tc>
        <w:tc>
          <w:tcPr>
            <w:tcW w:w="1690" w:type="dxa"/>
            <w:tcBorders>
              <w:top w:val="nil"/>
              <w:bottom w:val="nil"/>
            </w:tcBorders>
          </w:tcPr>
          <w:p>
            <w:pPr>
              <w:jc w:val="left"/>
              <w:rPr>
                <w:szCs w:val="21"/>
              </w:rPr>
            </w:pPr>
            <w:r>
              <w:rPr>
                <w:rFonts w:hint="eastAsia"/>
                <w:szCs w:val="21"/>
              </w:rPr>
              <w:t>VARCHAR(2)</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CURVENAME</w:t>
            </w:r>
          </w:p>
        </w:tc>
        <w:tc>
          <w:tcPr>
            <w:tcW w:w="1506" w:type="dxa"/>
            <w:tcBorders>
              <w:top w:val="nil"/>
              <w:bottom w:val="nil"/>
            </w:tcBorders>
          </w:tcPr>
          <w:p>
            <w:pPr>
              <w:jc w:val="left"/>
              <w:rPr>
                <w:szCs w:val="21"/>
              </w:rPr>
            </w:pPr>
            <w:r>
              <w:rPr>
                <w:rFonts w:hint="eastAsia"/>
                <w:szCs w:val="21"/>
              </w:rPr>
              <w:t>曲线类型</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曲线名称0:SM2,1:P256,2:P256rl</w:t>
            </w:r>
          </w:p>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NOTBEFORE</w:t>
            </w:r>
          </w:p>
        </w:tc>
        <w:tc>
          <w:tcPr>
            <w:tcW w:w="1506" w:type="dxa"/>
            <w:tcBorders>
              <w:top w:val="nil"/>
              <w:bottom w:val="nil"/>
            </w:tcBorders>
          </w:tcPr>
          <w:p>
            <w:pPr>
              <w:jc w:val="left"/>
              <w:rPr>
                <w:szCs w:val="21"/>
              </w:rPr>
            </w:pPr>
            <w:r>
              <w:rPr>
                <w:rFonts w:hint="eastAsia"/>
                <w:szCs w:val="21"/>
              </w:rPr>
              <w:t>生效时间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NOTAFTER</w:t>
            </w:r>
          </w:p>
        </w:tc>
        <w:tc>
          <w:tcPr>
            <w:tcW w:w="1506" w:type="dxa"/>
            <w:tcBorders>
              <w:top w:val="nil"/>
              <w:bottom w:val="nil"/>
            </w:tcBorders>
          </w:tcPr>
          <w:p>
            <w:pPr>
              <w:jc w:val="left"/>
              <w:rPr>
                <w:szCs w:val="21"/>
              </w:rPr>
            </w:pPr>
            <w:r>
              <w:rPr>
                <w:rFonts w:hint="eastAsia"/>
                <w:szCs w:val="21"/>
              </w:rPr>
              <w:t>失效时间</w:t>
            </w:r>
          </w:p>
        </w:tc>
        <w:tc>
          <w:tcPr>
            <w:tcW w:w="1690" w:type="dxa"/>
            <w:tcBorders>
              <w:top w:val="nil"/>
              <w:bottom w:val="nil"/>
            </w:tcBorders>
          </w:tcPr>
          <w:p>
            <w:pPr>
              <w:jc w:val="left"/>
              <w:rPr>
                <w:szCs w:val="21"/>
              </w:rPr>
            </w:pPr>
            <w:r>
              <w:rPr>
                <w:rFonts w:hint="eastAsia"/>
                <w:szCs w:val="21"/>
              </w:rPr>
              <w:t>NUMERIC(20)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时间戳格式</w:t>
            </w:r>
          </w:p>
        </w:tc>
      </w:tr>
      <w:tr>
        <w:trPr>
          <w:trHeight w:val="90" w:hRule="atLeast"/>
        </w:trPr>
        <w:tc>
          <w:tcPr>
            <w:tcW w:w="1324" w:type="dxa"/>
            <w:tcBorders>
              <w:top w:val="nil"/>
              <w:bottom w:val="nil"/>
            </w:tcBorders>
          </w:tcPr>
          <w:p>
            <w:pPr>
              <w:jc w:val="left"/>
              <w:rPr>
                <w:szCs w:val="21"/>
              </w:rPr>
            </w:pPr>
            <w:r>
              <w:rPr>
                <w:rFonts w:hint="eastAsia"/>
                <w:szCs w:val="21"/>
              </w:rPr>
              <w:t>CRLINTERVAL</w:t>
            </w:r>
          </w:p>
        </w:tc>
        <w:tc>
          <w:tcPr>
            <w:tcW w:w="1506" w:type="dxa"/>
            <w:tcBorders>
              <w:top w:val="nil"/>
              <w:bottom w:val="nil"/>
            </w:tcBorders>
          </w:tcPr>
          <w:p>
            <w:pPr>
              <w:jc w:val="left"/>
              <w:rPr>
                <w:szCs w:val="21"/>
              </w:rPr>
            </w:pPr>
            <w:r>
              <w:rPr>
                <w:rFonts w:hint="eastAsia"/>
                <w:szCs w:val="21"/>
              </w:rPr>
              <w:t>过期多长证书进行归档</w:t>
            </w:r>
          </w:p>
        </w:tc>
        <w:tc>
          <w:tcPr>
            <w:tcW w:w="1690" w:type="dxa"/>
            <w:tcBorders>
              <w:top w:val="nil"/>
              <w:bottom w:val="nil"/>
            </w:tcBorders>
          </w:tcPr>
          <w:p>
            <w:pPr>
              <w:jc w:val="left"/>
              <w:rPr>
                <w:szCs w:val="21"/>
              </w:rPr>
            </w:pPr>
            <w:r>
              <w:rPr>
                <w:rFonts w:hint="eastAsia"/>
                <w:szCs w:val="21"/>
              </w:rPr>
              <w:t>NUMERIC(10)</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发布CRL间隔，单位分钟</w:t>
            </w:r>
          </w:p>
        </w:tc>
      </w:tr>
      <w:tr>
        <w:trPr>
          <w:trHeight w:val="90" w:hRule="atLeast"/>
        </w:trPr>
        <w:tc>
          <w:tcPr>
            <w:tcW w:w="1324" w:type="dxa"/>
            <w:tcBorders>
              <w:top w:val="nil"/>
              <w:bottom w:val="nil"/>
            </w:tcBorders>
          </w:tcPr>
          <w:p>
            <w:pPr>
              <w:jc w:val="left"/>
              <w:rPr>
                <w:szCs w:val="21"/>
              </w:rPr>
            </w:pPr>
            <w:r>
              <w:rPr>
                <w:rFonts w:hint="eastAsia"/>
                <w:szCs w:val="21"/>
              </w:rPr>
              <w:t>ARCHIVETIME</w:t>
            </w:r>
          </w:p>
        </w:tc>
        <w:tc>
          <w:tcPr>
            <w:tcW w:w="1506" w:type="dxa"/>
            <w:tcBorders>
              <w:top w:val="nil"/>
              <w:bottom w:val="nil"/>
            </w:tcBorders>
          </w:tcPr>
          <w:p>
            <w:pPr>
              <w:jc w:val="left"/>
              <w:rPr>
                <w:szCs w:val="21"/>
              </w:rPr>
            </w:pPr>
            <w:r>
              <w:rPr>
                <w:rFonts w:hint="eastAsia"/>
                <w:szCs w:val="21"/>
              </w:rPr>
              <w:t>CRL发布间隔周期</w:t>
            </w:r>
          </w:p>
        </w:tc>
        <w:tc>
          <w:tcPr>
            <w:tcW w:w="1690" w:type="dxa"/>
            <w:tcBorders>
              <w:top w:val="nil"/>
              <w:bottom w:val="nil"/>
            </w:tcBorders>
          </w:tcPr>
          <w:p>
            <w:pPr>
              <w:jc w:val="left"/>
              <w:rPr>
                <w:szCs w:val="21"/>
              </w:rPr>
            </w:pPr>
            <w:r>
              <w:rPr>
                <w:rFonts w:hint="eastAsia"/>
                <w:szCs w:val="21"/>
              </w:rPr>
              <w:t>NUMERIC(5)</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r>
              <w:rPr>
                <w:rFonts w:hint="eastAsia"/>
                <w:szCs w:val="21"/>
              </w:rPr>
              <w:t xml:space="preserve">过期多长证书被自动归档.单位天 </w:t>
            </w:r>
          </w:p>
        </w:tc>
      </w:tr>
      <w:tr>
        <w:trPr>
          <w:trHeight w:val="90" w:hRule="atLeast"/>
        </w:trPr>
        <w:tc>
          <w:tcPr>
            <w:tcW w:w="1324" w:type="dxa"/>
            <w:tcBorders>
              <w:top w:val="nil"/>
              <w:bottom w:val="nil"/>
            </w:tcBorders>
          </w:tcPr>
          <w:p>
            <w:pPr>
              <w:jc w:val="left"/>
              <w:rPr>
                <w:szCs w:val="21"/>
              </w:rPr>
            </w:pPr>
            <w:r>
              <w:rPr>
                <w:rFonts w:hint="eastAsia"/>
                <w:szCs w:val="21"/>
              </w:rPr>
              <w:t>HSM</w:t>
            </w:r>
          </w:p>
        </w:tc>
        <w:tc>
          <w:tcPr>
            <w:tcW w:w="1506" w:type="dxa"/>
            <w:tcBorders>
              <w:top w:val="nil"/>
              <w:bottom w:val="nil"/>
            </w:tcBorders>
          </w:tcPr>
          <w:p>
            <w:pPr>
              <w:jc w:val="left"/>
              <w:rPr>
                <w:szCs w:val="21"/>
              </w:rPr>
            </w:pPr>
            <w:r>
              <w:rPr>
                <w:rFonts w:hint="eastAsia"/>
                <w:szCs w:val="21"/>
              </w:rPr>
              <w:t>密码设备名称</w:t>
            </w:r>
          </w:p>
        </w:tc>
        <w:tc>
          <w:tcPr>
            <w:tcW w:w="1690" w:type="dxa"/>
            <w:tcBorders>
              <w:top w:val="nil"/>
              <w:bottom w:val="nil"/>
            </w:tcBorders>
          </w:tcPr>
          <w:p>
            <w:pPr>
              <w:jc w:val="left"/>
              <w:rPr>
                <w:szCs w:val="21"/>
              </w:rPr>
            </w:pPr>
            <w:r>
              <w:rPr>
                <w:rFonts w:hint="eastAsia"/>
                <w:szCs w:val="21"/>
              </w:rPr>
              <w:t>VARCHAR(10)</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SIGNALG</w:t>
            </w:r>
          </w:p>
        </w:tc>
        <w:tc>
          <w:tcPr>
            <w:tcW w:w="1506" w:type="dxa"/>
            <w:tcBorders>
              <w:top w:val="nil"/>
              <w:bottom w:val="nil"/>
            </w:tcBorders>
          </w:tcPr>
          <w:p>
            <w:pPr>
              <w:jc w:val="left"/>
              <w:rPr>
                <w:szCs w:val="21"/>
              </w:rPr>
            </w:pPr>
            <w:r>
              <w:rPr>
                <w:rFonts w:hint="eastAsia"/>
                <w:szCs w:val="21"/>
              </w:rPr>
              <w:t>签名算法</w:t>
            </w:r>
          </w:p>
        </w:tc>
        <w:tc>
          <w:tcPr>
            <w:tcW w:w="1690" w:type="dxa"/>
            <w:tcBorders>
              <w:top w:val="nil"/>
              <w:bottom w:val="nil"/>
            </w:tcBorders>
          </w:tcPr>
          <w:p>
            <w:pPr>
              <w:jc w:val="left"/>
              <w:rPr>
                <w:szCs w:val="21"/>
              </w:rPr>
            </w:pPr>
            <w:r>
              <w:rPr>
                <w:rFonts w:hint="eastAsia"/>
                <w:szCs w:val="21"/>
              </w:rPr>
              <w:t>VARCHAR(16)</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默认SM3withSM2</w:t>
            </w:r>
          </w:p>
        </w:tc>
      </w:tr>
      <w:tr>
        <w:trPr>
          <w:trHeight w:val="90" w:hRule="atLeast"/>
        </w:trPr>
        <w:tc>
          <w:tcPr>
            <w:tcW w:w="1324" w:type="dxa"/>
            <w:tcBorders>
              <w:top w:val="nil"/>
              <w:bottom w:val="nil"/>
            </w:tcBorders>
          </w:tcPr>
          <w:p>
            <w:pPr>
              <w:jc w:val="left"/>
              <w:rPr>
                <w:szCs w:val="21"/>
              </w:rPr>
            </w:pPr>
            <w:r>
              <w:rPr>
                <w:rFonts w:hint="eastAsia"/>
                <w:szCs w:val="21"/>
              </w:rPr>
              <w:t>KEYSIZE</w:t>
            </w:r>
          </w:p>
        </w:tc>
        <w:tc>
          <w:tcPr>
            <w:tcW w:w="1506" w:type="dxa"/>
            <w:tcBorders>
              <w:top w:val="nil"/>
              <w:bottom w:val="nil"/>
            </w:tcBorders>
          </w:tcPr>
          <w:p>
            <w:pPr>
              <w:jc w:val="left"/>
              <w:rPr>
                <w:szCs w:val="21"/>
              </w:rPr>
            </w:pPr>
            <w:r>
              <w:rPr>
                <w:rFonts w:hint="eastAsia"/>
                <w:szCs w:val="21"/>
              </w:rPr>
              <w:t>密钥长度</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KEYINDEX</w:t>
            </w:r>
          </w:p>
        </w:tc>
        <w:tc>
          <w:tcPr>
            <w:tcW w:w="1506" w:type="dxa"/>
            <w:tcBorders>
              <w:top w:val="nil"/>
              <w:bottom w:val="nil"/>
            </w:tcBorders>
          </w:tcPr>
          <w:p>
            <w:pPr>
              <w:jc w:val="left"/>
              <w:rPr>
                <w:szCs w:val="21"/>
              </w:rPr>
            </w:pPr>
            <w:r>
              <w:rPr>
                <w:rFonts w:hint="eastAsia"/>
                <w:szCs w:val="21"/>
              </w:rPr>
              <w:t>密钥编号</w:t>
            </w:r>
          </w:p>
        </w:tc>
        <w:tc>
          <w:tcPr>
            <w:tcW w:w="1690" w:type="dxa"/>
            <w:tcBorders>
              <w:top w:val="nil"/>
              <w:bottom w:val="nil"/>
            </w:tcBorders>
          </w:tcPr>
          <w:p>
            <w:pPr>
              <w:jc w:val="left"/>
              <w:rPr>
                <w:szCs w:val="21"/>
              </w:rPr>
            </w:pPr>
            <w:r>
              <w:rPr>
                <w:rFonts w:hint="eastAsia"/>
                <w:szCs w:val="21"/>
              </w:rPr>
              <w:t>NUMERIC(4)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KEYPWD</w:t>
            </w:r>
          </w:p>
        </w:tc>
        <w:tc>
          <w:tcPr>
            <w:tcW w:w="1506" w:type="dxa"/>
            <w:tcBorders>
              <w:top w:val="nil"/>
              <w:bottom w:val="nil"/>
            </w:tcBorders>
          </w:tcPr>
          <w:p>
            <w:pPr>
              <w:jc w:val="left"/>
              <w:rPr>
                <w:szCs w:val="21"/>
              </w:rPr>
            </w:pPr>
            <w:r>
              <w:rPr>
                <w:rFonts w:hint="eastAsia"/>
                <w:szCs w:val="21"/>
              </w:rPr>
              <w:t>密钥口令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SM4加密后的密钥口令</w:t>
            </w:r>
          </w:p>
        </w:tc>
      </w:tr>
      <w:tr>
        <w:trPr>
          <w:trHeight w:val="90" w:hRule="atLeast"/>
        </w:trPr>
        <w:tc>
          <w:tcPr>
            <w:tcW w:w="1324" w:type="dxa"/>
            <w:tcBorders>
              <w:top w:val="nil"/>
              <w:bottom w:val="nil"/>
            </w:tcBorders>
          </w:tcPr>
          <w:p>
            <w:pPr>
              <w:jc w:val="left"/>
              <w:rPr>
                <w:szCs w:val="21"/>
              </w:rPr>
            </w:pPr>
            <w:r>
              <w:rPr>
                <w:rFonts w:hint="eastAsia"/>
                <w:szCs w:val="21"/>
              </w:rPr>
              <w:t>OCASTATUS</w:t>
            </w:r>
          </w:p>
        </w:tc>
        <w:tc>
          <w:tcPr>
            <w:tcW w:w="1506" w:type="dxa"/>
            <w:tcBorders>
              <w:top w:val="nil"/>
              <w:bottom w:val="nil"/>
            </w:tcBorders>
          </w:tcPr>
          <w:p>
            <w:pPr>
              <w:jc w:val="left"/>
              <w:rPr>
                <w:szCs w:val="21"/>
              </w:rPr>
            </w:pPr>
            <w:r>
              <w:rPr>
                <w:rFonts w:hint="eastAsia"/>
                <w:szCs w:val="21"/>
              </w:rPr>
              <w:t>OCA状态</w:t>
            </w:r>
          </w:p>
        </w:tc>
        <w:tc>
          <w:tcPr>
            <w:tcW w:w="1690" w:type="dxa"/>
            <w:tcBorders>
              <w:top w:val="nil"/>
              <w:bottom w:val="nil"/>
            </w:tcBorders>
          </w:tcPr>
          <w:p>
            <w:pPr>
              <w:jc w:val="left"/>
              <w:rPr>
                <w:szCs w:val="21"/>
              </w:rPr>
            </w:pPr>
            <w:r>
              <w:rPr>
                <w:rFonts w:hint="eastAsia"/>
                <w:szCs w:val="21"/>
              </w:rPr>
              <w:t>NUMERIC(1)</w:t>
            </w:r>
          </w:p>
        </w:tc>
        <w:tc>
          <w:tcPr>
            <w:tcW w:w="1067" w:type="dxa"/>
            <w:tcBorders>
              <w:top w:val="nil"/>
              <w:bottom w:val="nil"/>
            </w:tcBorders>
          </w:tcPr>
          <w:p>
            <w:pPr>
              <w:jc w:val="left"/>
              <w:rPr>
                <w:szCs w:val="21"/>
              </w:rPr>
            </w:pPr>
            <w:r>
              <w:rPr>
                <w:rFonts w:hint="eastAsia"/>
                <w:szCs w:val="21"/>
              </w:rPr>
              <w:t>非空</w:t>
            </w:r>
          </w:p>
        </w:tc>
        <w:tc>
          <w:tcPr>
            <w:tcW w:w="3126" w:type="dxa"/>
            <w:tcBorders>
              <w:top w:val="nil"/>
              <w:bottom w:val="nil"/>
            </w:tcBorders>
          </w:tcPr>
          <w:p>
            <w:pPr>
              <w:jc w:val="left"/>
              <w:rPr>
                <w:szCs w:val="21"/>
              </w:rPr>
            </w:pPr>
            <w:r>
              <w:rPr>
                <w:rFonts w:hint="eastAsia"/>
                <w:szCs w:val="21"/>
              </w:rPr>
              <w:t>0：为完成初始化 1：运行</w:t>
            </w:r>
          </w:p>
        </w:tc>
      </w:tr>
      <w:tr>
        <w:trPr>
          <w:trHeight w:val="90" w:hRule="atLeast"/>
        </w:trPr>
        <w:tc>
          <w:tcPr>
            <w:tcW w:w="1324" w:type="dxa"/>
            <w:tcBorders>
              <w:top w:val="nil"/>
              <w:bottom w:val="nil"/>
            </w:tcBorders>
          </w:tcPr>
          <w:p>
            <w:pPr>
              <w:jc w:val="left"/>
              <w:rPr>
                <w:szCs w:val="21"/>
              </w:rPr>
            </w:pPr>
            <w:r>
              <w:rPr>
                <w:rFonts w:hint="eastAsia"/>
                <w:szCs w:val="21"/>
              </w:rPr>
              <w:t>CERTURL</w:t>
            </w:r>
          </w:p>
        </w:tc>
        <w:tc>
          <w:tcPr>
            <w:tcW w:w="1506" w:type="dxa"/>
            <w:tcBorders>
              <w:top w:val="nil"/>
              <w:bottom w:val="nil"/>
            </w:tcBorders>
          </w:tcPr>
          <w:p>
            <w:pPr>
              <w:jc w:val="left"/>
              <w:rPr>
                <w:szCs w:val="21"/>
              </w:rPr>
            </w:pPr>
            <w:r>
              <w:rPr>
                <w:rFonts w:hint="eastAsia"/>
                <w:szCs w:val="21"/>
              </w:rPr>
              <w:t>CRL服务器地址</w:t>
            </w:r>
          </w:p>
        </w:tc>
        <w:tc>
          <w:tcPr>
            <w:tcW w:w="1690" w:type="dxa"/>
            <w:tcBorders>
              <w:top w:val="nil"/>
              <w:bottom w:val="nil"/>
            </w:tcBorders>
          </w:tcPr>
          <w:p>
            <w:pPr>
              <w:jc w:val="left"/>
              <w:rPr>
                <w:szCs w:val="21"/>
              </w:rPr>
            </w:pPr>
            <w:r>
              <w:rPr>
                <w:rFonts w:hint="eastAsia"/>
                <w:szCs w:val="21"/>
              </w:rPr>
              <w:t>VARCHAR(128)</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PASSWORD</w:t>
            </w:r>
          </w:p>
        </w:tc>
        <w:tc>
          <w:tcPr>
            <w:tcW w:w="1506" w:type="dxa"/>
            <w:tcBorders>
              <w:top w:val="nil"/>
              <w:bottom w:val="nil"/>
            </w:tcBorders>
          </w:tcPr>
          <w:p>
            <w:pPr>
              <w:jc w:val="left"/>
              <w:rPr>
                <w:szCs w:val="21"/>
              </w:rPr>
            </w:pPr>
            <w:r>
              <w:rPr>
                <w:rFonts w:hint="eastAsia"/>
                <w:szCs w:val="21"/>
              </w:rPr>
              <w:t>CRL服务器用户口令</w:t>
            </w:r>
          </w:p>
        </w:tc>
        <w:tc>
          <w:tcPr>
            <w:tcW w:w="1690" w:type="dxa"/>
            <w:tcBorders>
              <w:top w:val="nil"/>
              <w:bottom w:val="nil"/>
            </w:tcBorders>
          </w:tcPr>
          <w:p>
            <w:pPr>
              <w:jc w:val="left"/>
              <w:rPr>
                <w:szCs w:val="21"/>
              </w:rPr>
            </w:pPr>
            <w:r>
              <w:rPr>
                <w:rFonts w:hint="eastAsia"/>
                <w:szCs w:val="21"/>
              </w:rPr>
              <w:t>VARCHAR(64)</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nil"/>
            </w:tcBorders>
          </w:tcPr>
          <w:p>
            <w:pPr>
              <w:jc w:val="left"/>
              <w:rPr>
                <w:szCs w:val="21"/>
              </w:rPr>
            </w:pPr>
            <w:r>
              <w:rPr>
                <w:rFonts w:hint="eastAsia"/>
                <w:szCs w:val="21"/>
              </w:rPr>
              <w:t>USERNAME</w:t>
            </w:r>
          </w:p>
        </w:tc>
        <w:tc>
          <w:tcPr>
            <w:tcW w:w="1506" w:type="dxa"/>
            <w:tcBorders>
              <w:top w:val="nil"/>
              <w:bottom w:val="nil"/>
            </w:tcBorders>
          </w:tcPr>
          <w:p>
            <w:pPr>
              <w:jc w:val="left"/>
              <w:rPr>
                <w:szCs w:val="21"/>
              </w:rPr>
            </w:pPr>
            <w:r>
              <w:rPr>
                <w:rFonts w:hint="eastAsia"/>
                <w:szCs w:val="21"/>
              </w:rPr>
              <w:t>CRL服务器用户名</w:t>
            </w:r>
          </w:p>
        </w:tc>
        <w:tc>
          <w:tcPr>
            <w:tcW w:w="1690" w:type="dxa"/>
            <w:tcBorders>
              <w:top w:val="nil"/>
              <w:bottom w:val="nil"/>
            </w:tcBorders>
          </w:tcPr>
          <w:p>
            <w:pPr>
              <w:jc w:val="left"/>
              <w:rPr>
                <w:szCs w:val="21"/>
              </w:rPr>
            </w:pPr>
            <w:r>
              <w:rPr>
                <w:rFonts w:hint="eastAsia"/>
                <w:szCs w:val="21"/>
              </w:rPr>
              <w:t>VARCHAR(32)</w:t>
            </w:r>
          </w:p>
        </w:tc>
        <w:tc>
          <w:tcPr>
            <w:tcW w:w="1067" w:type="dxa"/>
            <w:tcBorders>
              <w:top w:val="nil"/>
              <w:bottom w:val="nil"/>
            </w:tcBorders>
          </w:tcPr>
          <w:p>
            <w:pPr>
              <w:jc w:val="left"/>
              <w:rPr>
                <w:szCs w:val="21"/>
              </w:rPr>
            </w:pPr>
          </w:p>
        </w:tc>
        <w:tc>
          <w:tcPr>
            <w:tcW w:w="3126" w:type="dxa"/>
            <w:tcBorders>
              <w:top w:val="nil"/>
              <w:bottom w:val="nil"/>
            </w:tcBorders>
          </w:tcPr>
          <w:p>
            <w:pPr>
              <w:jc w:val="left"/>
              <w:rPr>
                <w:szCs w:val="21"/>
              </w:rPr>
            </w:pPr>
          </w:p>
        </w:tc>
      </w:tr>
      <w:tr>
        <w:trPr>
          <w:trHeight w:val="90" w:hRule="atLeast"/>
        </w:trPr>
        <w:tc>
          <w:tcPr>
            <w:tcW w:w="1324" w:type="dxa"/>
            <w:tcBorders>
              <w:top w:val="nil"/>
              <w:bottom w:val="single" w:color="auto" w:sz="4" w:space="0"/>
            </w:tcBorders>
          </w:tcPr>
          <w:p>
            <w:pPr>
              <w:jc w:val="left"/>
              <w:rPr>
                <w:szCs w:val="21"/>
              </w:rPr>
            </w:pPr>
            <w:r>
              <w:rPr>
                <w:rFonts w:hint="eastAsia"/>
                <w:szCs w:val="21"/>
              </w:rPr>
              <w:t>TEMPLATENAME</w:t>
            </w:r>
          </w:p>
        </w:tc>
        <w:tc>
          <w:tcPr>
            <w:tcW w:w="1506" w:type="dxa"/>
            <w:tcBorders>
              <w:top w:val="nil"/>
              <w:bottom w:val="single" w:color="auto" w:sz="4" w:space="0"/>
            </w:tcBorders>
          </w:tcPr>
          <w:p>
            <w:pPr>
              <w:jc w:val="left"/>
              <w:rPr>
                <w:szCs w:val="21"/>
              </w:rPr>
            </w:pPr>
            <w:r>
              <w:rPr>
                <w:rFonts w:hint="eastAsia"/>
                <w:szCs w:val="21"/>
              </w:rPr>
              <w:t>模板名称</w:t>
            </w:r>
          </w:p>
        </w:tc>
        <w:tc>
          <w:tcPr>
            <w:tcW w:w="1690" w:type="dxa"/>
            <w:tcBorders>
              <w:top w:val="nil"/>
              <w:bottom w:val="single" w:color="auto" w:sz="4" w:space="0"/>
            </w:tcBorders>
          </w:tcPr>
          <w:p>
            <w:pPr>
              <w:jc w:val="left"/>
              <w:rPr>
                <w:szCs w:val="21"/>
              </w:rPr>
            </w:pPr>
            <w:r>
              <w:rPr>
                <w:rFonts w:hint="eastAsia"/>
                <w:szCs w:val="21"/>
              </w:rPr>
              <w:t>VARCHAR(50)</w:t>
            </w:r>
          </w:p>
        </w:tc>
        <w:tc>
          <w:tcPr>
            <w:tcW w:w="1067" w:type="dxa"/>
            <w:tcBorders>
              <w:top w:val="nil"/>
              <w:bottom w:val="single" w:color="auto" w:sz="4" w:space="0"/>
            </w:tcBorders>
          </w:tcPr>
          <w:p>
            <w:pPr>
              <w:jc w:val="left"/>
              <w:rPr>
                <w:szCs w:val="21"/>
              </w:rPr>
            </w:pPr>
            <w:r>
              <w:rPr>
                <w:rFonts w:hint="eastAsia"/>
                <w:szCs w:val="21"/>
              </w:rPr>
              <w:t>非空</w:t>
            </w:r>
          </w:p>
        </w:tc>
        <w:tc>
          <w:tcPr>
            <w:tcW w:w="3126" w:type="dxa"/>
            <w:tcBorders>
              <w:top w:val="nil"/>
              <w:bottom w:val="single" w:color="auto" w:sz="4" w:space="0"/>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（3）业务CA证书实体表，主要存储业务CA证书的实体数据。其中主要属性包括ID、证书主题、CA类型、证书实体、证书实体哈希、上级证书主题、加入时间、证书状态。详细说明如表5.5所示。</w:t>
      </w:r>
    </w:p>
    <w:p>
      <w:pPr>
        <w:spacing w:before="120" w:after="120"/>
        <w:jc w:val="center"/>
        <w:rPr>
          <w:rFonts w:cs="宋体"/>
          <w:color w:val="000000"/>
          <w:sz w:val="24"/>
        </w:rPr>
      </w:pPr>
      <w:r>
        <w:rPr>
          <w:rFonts w:hint="eastAsia" w:ascii="黑体" w:hAnsi="黑体" w:eastAsia="黑体" w:cs="黑体"/>
          <w:szCs w:val="21"/>
        </w:rPr>
        <w:t>表5.5 业务CA证书实体表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593"/>
        <w:gridCol w:w="1714"/>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593" w:type="dxa"/>
            <w:tcBorders>
              <w:bottom w:val="single" w:color="auto" w:sz="4" w:space="0"/>
            </w:tcBorders>
            <w:vAlign w:val="center"/>
          </w:tcPr>
          <w:p>
            <w:pPr>
              <w:jc w:val="left"/>
              <w:rPr>
                <w:szCs w:val="21"/>
              </w:rPr>
            </w:pPr>
            <w:r>
              <w:rPr>
                <w:rFonts w:hint="eastAsia"/>
                <w:szCs w:val="21"/>
              </w:rPr>
              <w:t>字段意义</w:t>
            </w:r>
          </w:p>
        </w:tc>
        <w:tc>
          <w:tcPr>
            <w:tcW w:w="1714"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593" w:type="dxa"/>
            <w:tcBorders>
              <w:top w:val="single" w:color="auto" w:sz="4" w:space="0"/>
              <w:tl2br w:val="nil"/>
              <w:tr2bl w:val="nil"/>
            </w:tcBorders>
          </w:tcPr>
          <w:p>
            <w:pPr>
              <w:jc w:val="left"/>
              <w:rPr>
                <w:szCs w:val="21"/>
              </w:rPr>
            </w:pPr>
            <w:r>
              <w:rPr>
                <w:rFonts w:hint="eastAsia"/>
                <w:szCs w:val="21"/>
              </w:rPr>
              <w:t>id</w:t>
            </w:r>
          </w:p>
        </w:tc>
        <w:tc>
          <w:tcPr>
            <w:tcW w:w="1714"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593" w:type="dxa"/>
            <w:tcBorders>
              <w:tl2br w:val="nil"/>
              <w:tr2bl w:val="nil"/>
            </w:tcBorders>
          </w:tcPr>
          <w:p>
            <w:pPr>
              <w:jc w:val="left"/>
              <w:rPr>
                <w:szCs w:val="21"/>
              </w:rPr>
            </w:pPr>
            <w:r>
              <w:rPr>
                <w:rFonts w:hint="eastAsia"/>
                <w:szCs w:val="21"/>
              </w:rPr>
              <w:t>证书主题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r>
              <w:rPr>
                <w:rFonts w:hint="eastAsia"/>
                <w:szCs w:val="21"/>
              </w:rPr>
              <w:t>普通索引,非空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CATYPE</w:t>
            </w:r>
          </w:p>
        </w:tc>
        <w:tc>
          <w:tcPr>
            <w:tcW w:w="1593" w:type="dxa"/>
            <w:tcBorders>
              <w:tl2br w:val="nil"/>
              <w:tr2bl w:val="nil"/>
            </w:tcBorders>
          </w:tcPr>
          <w:p>
            <w:pPr>
              <w:jc w:val="left"/>
              <w:rPr>
                <w:szCs w:val="21"/>
              </w:rPr>
            </w:pPr>
            <w:r>
              <w:rPr>
                <w:rFonts w:hint="eastAsia"/>
                <w:szCs w:val="21"/>
              </w:rPr>
              <w:t>CA类型</w:t>
            </w:r>
          </w:p>
        </w:tc>
        <w:tc>
          <w:tcPr>
            <w:tcW w:w="1714"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00  : 根机构  01 注册机构  02 授权机构 03 注册证书  04 授权证书  05 CRLSigner</w:t>
            </w:r>
          </w:p>
        </w:tc>
      </w:tr>
      <w:tr>
        <w:trPr>
          <w:trHeight w:val="90" w:hRule="atLeast"/>
        </w:trPr>
        <w:tc>
          <w:tcPr>
            <w:tcW w:w="1213" w:type="dxa"/>
            <w:tcBorders>
              <w:tl2br w:val="nil"/>
              <w:tr2bl w:val="nil"/>
            </w:tcBorders>
          </w:tcPr>
          <w:p>
            <w:pPr>
              <w:jc w:val="left"/>
              <w:rPr>
                <w:szCs w:val="21"/>
              </w:rPr>
            </w:pPr>
            <w:r>
              <w:rPr>
                <w:rFonts w:hint="eastAsia"/>
                <w:szCs w:val="21"/>
              </w:rPr>
              <w:t>SUPCASUBJECT</w:t>
            </w:r>
          </w:p>
        </w:tc>
        <w:tc>
          <w:tcPr>
            <w:tcW w:w="1593" w:type="dxa"/>
            <w:tcBorders>
              <w:tl2br w:val="nil"/>
              <w:tr2bl w:val="nil"/>
            </w:tcBorders>
          </w:tcPr>
          <w:p>
            <w:pPr>
              <w:jc w:val="left"/>
              <w:rPr>
                <w:szCs w:val="21"/>
              </w:rPr>
            </w:pPr>
            <w:r>
              <w:rPr>
                <w:rFonts w:hint="eastAsia"/>
                <w:szCs w:val="21"/>
              </w:rPr>
              <w:t>上级CA主题</w:t>
            </w:r>
          </w:p>
        </w:tc>
        <w:tc>
          <w:tcPr>
            <w:tcW w:w="1714" w:type="dxa"/>
            <w:tcBorders>
              <w:tl2br w:val="nil"/>
              <w:tr2bl w:val="nil"/>
            </w:tcBorders>
          </w:tcPr>
          <w:p>
            <w:pPr>
              <w:jc w:val="left"/>
              <w:rPr>
                <w:szCs w:val="21"/>
              </w:rPr>
            </w:pPr>
            <w:r>
              <w:rPr>
                <w:rFonts w:hint="eastAsia"/>
                <w:szCs w:val="21"/>
              </w:rPr>
              <w:t>VARCHAR(255)</w:t>
            </w:r>
          </w:p>
        </w:tc>
        <w:tc>
          <w:tcPr>
            <w:tcW w:w="1067" w:type="dxa"/>
            <w:tcBorders>
              <w:tl2br w:val="nil"/>
              <w:tr2bl w:val="nil"/>
            </w:tcBorders>
          </w:tcPr>
          <w:p>
            <w:pPr>
              <w:jc w:val="left"/>
              <w:rPr>
                <w:szCs w:val="21"/>
              </w:rPr>
            </w:pP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CERTENTITY</w:t>
            </w:r>
          </w:p>
        </w:tc>
        <w:tc>
          <w:tcPr>
            <w:tcW w:w="1593" w:type="dxa"/>
            <w:tcBorders>
              <w:tl2br w:val="nil"/>
              <w:tr2bl w:val="nil"/>
            </w:tcBorders>
          </w:tcPr>
          <w:p>
            <w:pPr>
              <w:jc w:val="left"/>
              <w:rPr>
                <w:szCs w:val="21"/>
              </w:rPr>
            </w:pPr>
            <w:r>
              <w:rPr>
                <w:rFonts w:hint="eastAsia"/>
                <w:szCs w:val="21"/>
              </w:rPr>
              <w:t>证书实体</w:t>
            </w:r>
          </w:p>
        </w:tc>
        <w:tc>
          <w:tcPr>
            <w:tcW w:w="1714" w:type="dxa"/>
            <w:tcBorders>
              <w:tl2br w:val="nil"/>
              <w:tr2bl w:val="nil"/>
            </w:tcBorders>
          </w:tcPr>
          <w:p>
            <w:pPr>
              <w:jc w:val="left"/>
              <w:rPr>
                <w:szCs w:val="21"/>
              </w:rPr>
            </w:pPr>
            <w:r>
              <w:rPr>
                <w:rFonts w:hint="eastAsia"/>
                <w:szCs w:val="21"/>
              </w:rPr>
              <w:t>VARCHAR(2048)</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Base64编码的证书实体</w:t>
            </w:r>
          </w:p>
        </w:tc>
      </w:tr>
      <w:tr>
        <w:trPr>
          <w:trHeight w:val="90" w:hRule="atLeast"/>
        </w:trPr>
        <w:tc>
          <w:tcPr>
            <w:tcW w:w="1213" w:type="dxa"/>
            <w:tcBorders>
              <w:tl2br w:val="nil"/>
              <w:tr2bl w:val="nil"/>
            </w:tcBorders>
          </w:tcPr>
          <w:p>
            <w:pPr>
              <w:jc w:val="left"/>
              <w:rPr>
                <w:szCs w:val="21"/>
              </w:rPr>
            </w:pPr>
            <w:r>
              <w:rPr>
                <w:rFonts w:hint="eastAsia"/>
                <w:szCs w:val="21"/>
              </w:rPr>
              <w:t>CERTHASH</w:t>
            </w:r>
          </w:p>
        </w:tc>
        <w:tc>
          <w:tcPr>
            <w:tcW w:w="1593" w:type="dxa"/>
            <w:tcBorders>
              <w:tl2br w:val="nil"/>
              <w:tr2bl w:val="nil"/>
            </w:tcBorders>
          </w:tcPr>
          <w:p>
            <w:pPr>
              <w:jc w:val="left"/>
              <w:rPr>
                <w:szCs w:val="21"/>
              </w:rPr>
            </w:pPr>
            <w:r>
              <w:rPr>
                <w:rFonts w:hint="eastAsia"/>
                <w:szCs w:val="21"/>
              </w:rPr>
              <w:t>证书哈希</w:t>
            </w:r>
          </w:p>
        </w:tc>
        <w:tc>
          <w:tcPr>
            <w:tcW w:w="1714" w:type="dxa"/>
            <w:tcBorders>
              <w:tl2br w:val="nil"/>
              <w:tr2bl w:val="nil"/>
            </w:tcBorders>
          </w:tcPr>
          <w:p>
            <w:pPr>
              <w:jc w:val="left"/>
              <w:rPr>
                <w:szCs w:val="21"/>
              </w:rPr>
            </w:pPr>
            <w:r>
              <w:rPr>
                <w:rFonts w:hint="eastAsia"/>
                <w:szCs w:val="21"/>
              </w:rPr>
              <w:t>VARCHAR(64)</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证书使用SM3哈希后的值，16进制保存</w:t>
            </w: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593" w:type="dxa"/>
            <w:tcBorders>
              <w:tl2br w:val="nil"/>
              <w:tr2bl w:val="nil"/>
            </w:tcBorders>
          </w:tcPr>
          <w:p>
            <w:pPr>
              <w:jc w:val="left"/>
              <w:rPr>
                <w:szCs w:val="21"/>
              </w:rPr>
            </w:pPr>
            <w:r>
              <w:rPr>
                <w:rFonts w:hint="eastAsia"/>
                <w:szCs w:val="21"/>
              </w:rPr>
              <w:t>加入时间</w:t>
            </w:r>
          </w:p>
        </w:tc>
        <w:tc>
          <w:tcPr>
            <w:tcW w:w="1714" w:type="dxa"/>
            <w:tcBorders>
              <w:tl2br w:val="nil"/>
              <w:tr2bl w:val="nil"/>
            </w:tcBorders>
          </w:tcPr>
          <w:p>
            <w:pPr>
              <w:jc w:val="left"/>
              <w:rPr>
                <w:szCs w:val="21"/>
              </w:rPr>
            </w:pPr>
            <w:r>
              <w:rPr>
                <w:rFonts w:hint="eastAsia"/>
                <w:szCs w:val="21"/>
              </w:rPr>
              <w:t>NUMERIC(20)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593" w:type="dxa"/>
            <w:tcBorders>
              <w:tl2br w:val="nil"/>
              <w:tr2bl w:val="nil"/>
            </w:tcBorders>
          </w:tcPr>
          <w:p>
            <w:pPr>
              <w:jc w:val="left"/>
              <w:rPr>
                <w:szCs w:val="21"/>
              </w:rPr>
            </w:pPr>
            <w:r>
              <w:rPr>
                <w:rFonts w:hint="eastAsia"/>
                <w:szCs w:val="21"/>
              </w:rPr>
              <w:t>证书状态</w:t>
            </w:r>
          </w:p>
        </w:tc>
        <w:tc>
          <w:tcPr>
            <w:tcW w:w="1714" w:type="dxa"/>
            <w:tcBorders>
              <w:tl2br w:val="nil"/>
              <w:tr2bl w:val="nil"/>
            </w:tcBorders>
          </w:tcPr>
          <w:p>
            <w:pPr>
              <w:jc w:val="left"/>
              <w:rPr>
                <w:szCs w:val="21"/>
              </w:rPr>
            </w:pPr>
            <w:r>
              <w:rPr>
                <w:rFonts w:hint="eastAsia"/>
                <w:szCs w:val="21"/>
              </w:rPr>
              <w:t>NUMERIC(1)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0作废,1有效</w:t>
            </w:r>
          </w:p>
        </w:tc>
      </w:tr>
    </w:tbl>
    <w:p>
      <w:pPr>
        <w:spacing w:line="400" w:lineRule="exact"/>
        <w:ind w:firstLine="480" w:firstLineChars="200"/>
        <w:rPr>
          <w:rFonts w:cs="宋体"/>
          <w:color w:val="000000"/>
          <w:sz w:val="24"/>
        </w:rPr>
      </w:pPr>
      <w:r>
        <w:rPr>
          <w:rFonts w:hint="eastAsia" w:cs="宋体"/>
          <w:color w:val="000000"/>
          <w:sz w:val="24"/>
        </w:rPr>
        <w:t>（4）用户证书信息表，主要用户证书相关数据。其中主要属性包括ID、证书序列号、证书主题、证书用途、生效时间、失效时间、证书实体信息。详细说明如表5.6所示。</w:t>
      </w:r>
    </w:p>
    <w:p>
      <w:pPr>
        <w:spacing w:before="120" w:after="120"/>
        <w:jc w:val="center"/>
        <w:rPr>
          <w:rFonts w:cs="宋体"/>
          <w:color w:val="000000"/>
          <w:sz w:val="24"/>
        </w:rPr>
      </w:pPr>
      <w:r>
        <w:rPr>
          <w:rFonts w:hint="eastAsia" w:ascii="黑体" w:hAnsi="黑体" w:eastAsia="黑体" w:cs="黑体"/>
          <w:szCs w:val="21"/>
        </w:rPr>
        <w:t>表5.6 用户证书信息表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66"/>
        <w:gridCol w:w="1530"/>
        <w:gridCol w:w="1894"/>
        <w:gridCol w:w="1163"/>
        <w:gridCol w:w="2760"/>
      </w:tblGrid>
      <w:tr>
        <w:trPr>
          <w:trHeight w:val="636" w:hRule="atLeast"/>
        </w:trPr>
        <w:tc>
          <w:tcPr>
            <w:tcW w:w="1366" w:type="dxa"/>
            <w:tcBorders>
              <w:bottom w:val="single" w:color="auto" w:sz="4" w:space="0"/>
            </w:tcBorders>
            <w:vAlign w:val="center"/>
          </w:tcPr>
          <w:p>
            <w:pPr>
              <w:jc w:val="left"/>
              <w:rPr>
                <w:szCs w:val="21"/>
              </w:rPr>
            </w:pPr>
            <w:r>
              <w:rPr>
                <w:rFonts w:hint="eastAsia"/>
                <w:szCs w:val="21"/>
              </w:rPr>
              <w:t>字段名</w:t>
            </w:r>
          </w:p>
        </w:tc>
        <w:tc>
          <w:tcPr>
            <w:tcW w:w="1530" w:type="dxa"/>
            <w:tcBorders>
              <w:bottom w:val="single" w:color="auto" w:sz="4" w:space="0"/>
            </w:tcBorders>
            <w:vAlign w:val="center"/>
          </w:tcPr>
          <w:p>
            <w:pPr>
              <w:jc w:val="left"/>
              <w:rPr>
                <w:szCs w:val="21"/>
              </w:rPr>
            </w:pPr>
            <w:r>
              <w:rPr>
                <w:rFonts w:hint="eastAsia"/>
                <w:szCs w:val="21"/>
              </w:rPr>
              <w:t>字段意义</w:t>
            </w:r>
          </w:p>
        </w:tc>
        <w:tc>
          <w:tcPr>
            <w:tcW w:w="1894" w:type="dxa"/>
            <w:tcBorders>
              <w:bottom w:val="single" w:color="auto" w:sz="4" w:space="0"/>
            </w:tcBorders>
            <w:vAlign w:val="center"/>
          </w:tcPr>
          <w:p>
            <w:pPr>
              <w:jc w:val="left"/>
              <w:rPr>
                <w:szCs w:val="21"/>
              </w:rPr>
            </w:pPr>
            <w:r>
              <w:rPr>
                <w:rFonts w:hint="eastAsia"/>
                <w:szCs w:val="21"/>
              </w:rPr>
              <w:t>数据类型</w:t>
            </w:r>
          </w:p>
        </w:tc>
        <w:tc>
          <w:tcPr>
            <w:tcW w:w="1163" w:type="dxa"/>
            <w:tcBorders>
              <w:bottom w:val="single" w:color="auto" w:sz="4" w:space="0"/>
            </w:tcBorders>
            <w:vAlign w:val="center"/>
          </w:tcPr>
          <w:p>
            <w:pPr>
              <w:jc w:val="left"/>
              <w:rPr>
                <w:szCs w:val="21"/>
              </w:rPr>
            </w:pPr>
            <w:r>
              <w:rPr>
                <w:rFonts w:hint="eastAsia"/>
                <w:szCs w:val="21"/>
              </w:rPr>
              <w:t>约束</w:t>
            </w:r>
          </w:p>
        </w:tc>
        <w:tc>
          <w:tcPr>
            <w:tcW w:w="276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366" w:type="dxa"/>
            <w:tcBorders>
              <w:top w:val="single" w:color="auto" w:sz="4" w:space="0"/>
              <w:tl2br w:val="nil"/>
              <w:tr2bl w:val="nil"/>
            </w:tcBorders>
          </w:tcPr>
          <w:p>
            <w:pPr>
              <w:jc w:val="left"/>
              <w:rPr>
                <w:szCs w:val="21"/>
              </w:rPr>
            </w:pPr>
            <w:r>
              <w:rPr>
                <w:rFonts w:hint="eastAsia"/>
                <w:szCs w:val="21"/>
              </w:rPr>
              <w:t>ID</w:t>
            </w:r>
          </w:p>
        </w:tc>
        <w:tc>
          <w:tcPr>
            <w:tcW w:w="1530" w:type="dxa"/>
            <w:tcBorders>
              <w:top w:val="single" w:color="auto" w:sz="4" w:space="0"/>
              <w:tl2br w:val="nil"/>
              <w:tr2bl w:val="nil"/>
            </w:tcBorders>
          </w:tcPr>
          <w:p>
            <w:pPr>
              <w:jc w:val="left"/>
              <w:rPr>
                <w:szCs w:val="21"/>
              </w:rPr>
            </w:pPr>
            <w:r>
              <w:rPr>
                <w:rFonts w:hint="eastAsia"/>
                <w:szCs w:val="21"/>
              </w:rPr>
              <w:t>id</w:t>
            </w:r>
          </w:p>
        </w:tc>
        <w:tc>
          <w:tcPr>
            <w:tcW w:w="1894" w:type="dxa"/>
            <w:tcBorders>
              <w:top w:val="single" w:color="auto" w:sz="4" w:space="0"/>
              <w:tl2br w:val="nil"/>
              <w:tr2bl w:val="nil"/>
            </w:tcBorders>
          </w:tcPr>
          <w:p>
            <w:pPr>
              <w:jc w:val="left"/>
              <w:rPr>
                <w:szCs w:val="21"/>
              </w:rPr>
            </w:pPr>
            <w:r>
              <w:rPr>
                <w:rFonts w:hint="eastAsia"/>
                <w:szCs w:val="21"/>
              </w:rPr>
              <w:t>INT(16)</w:t>
            </w:r>
          </w:p>
        </w:tc>
        <w:tc>
          <w:tcPr>
            <w:tcW w:w="1163" w:type="dxa"/>
            <w:tcBorders>
              <w:top w:val="single" w:color="auto" w:sz="4" w:space="0"/>
              <w:tl2br w:val="nil"/>
              <w:tr2bl w:val="nil"/>
            </w:tcBorders>
          </w:tcPr>
          <w:p>
            <w:pPr>
              <w:jc w:val="left"/>
              <w:rPr>
                <w:szCs w:val="21"/>
              </w:rPr>
            </w:pPr>
            <w:r>
              <w:rPr>
                <w:rFonts w:hint="eastAsia"/>
                <w:szCs w:val="21"/>
              </w:rPr>
              <w:t>主键</w:t>
            </w:r>
          </w:p>
        </w:tc>
        <w:tc>
          <w:tcPr>
            <w:tcW w:w="276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366" w:type="dxa"/>
            <w:tcBorders>
              <w:tl2br w:val="nil"/>
              <w:tr2bl w:val="nil"/>
            </w:tcBorders>
          </w:tcPr>
          <w:p>
            <w:pPr>
              <w:jc w:val="left"/>
              <w:rPr>
                <w:szCs w:val="21"/>
              </w:rPr>
            </w:pPr>
            <w:r>
              <w:rPr>
                <w:rFonts w:hint="eastAsia"/>
                <w:szCs w:val="21"/>
              </w:rPr>
              <w:t>CERTSN</w:t>
            </w:r>
          </w:p>
        </w:tc>
        <w:tc>
          <w:tcPr>
            <w:tcW w:w="1530" w:type="dxa"/>
            <w:tcBorders>
              <w:tl2br w:val="nil"/>
              <w:tr2bl w:val="nil"/>
            </w:tcBorders>
          </w:tcPr>
          <w:p>
            <w:pPr>
              <w:jc w:val="left"/>
              <w:rPr>
                <w:szCs w:val="21"/>
              </w:rPr>
            </w:pPr>
            <w:r>
              <w:rPr>
                <w:rFonts w:hint="eastAsia"/>
                <w:szCs w:val="21"/>
              </w:rPr>
              <w:t>证书序列号</w:t>
            </w:r>
          </w:p>
        </w:tc>
        <w:tc>
          <w:tcPr>
            <w:tcW w:w="1894" w:type="dxa"/>
            <w:tcBorders>
              <w:tl2br w:val="nil"/>
              <w:tr2bl w:val="nil"/>
            </w:tcBorders>
          </w:tcPr>
          <w:p>
            <w:pPr>
              <w:jc w:val="left"/>
              <w:rPr>
                <w:szCs w:val="21"/>
              </w:rPr>
            </w:pPr>
            <w:r>
              <w:rPr>
                <w:rFonts w:hint="eastAsia"/>
                <w:szCs w:val="21"/>
              </w:rPr>
              <w:t>VARCHAR(20)</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SUBJECT</w:t>
            </w:r>
          </w:p>
        </w:tc>
        <w:tc>
          <w:tcPr>
            <w:tcW w:w="1530" w:type="dxa"/>
            <w:tcBorders>
              <w:tl2br w:val="nil"/>
              <w:tr2bl w:val="nil"/>
            </w:tcBorders>
          </w:tcPr>
          <w:p>
            <w:pPr>
              <w:jc w:val="left"/>
              <w:rPr>
                <w:szCs w:val="21"/>
              </w:rPr>
            </w:pPr>
            <w:r>
              <w:rPr>
                <w:rFonts w:hint="eastAsia"/>
                <w:szCs w:val="21"/>
              </w:rPr>
              <w:t>用户证书主题</w:t>
            </w:r>
          </w:p>
        </w:tc>
        <w:tc>
          <w:tcPr>
            <w:tcW w:w="1894" w:type="dxa"/>
            <w:tcBorders>
              <w:tl2br w:val="nil"/>
              <w:tr2bl w:val="nil"/>
            </w:tcBorders>
          </w:tcPr>
          <w:p>
            <w:pPr>
              <w:jc w:val="left"/>
              <w:rPr>
                <w:szCs w:val="21"/>
              </w:rPr>
            </w:pPr>
            <w:r>
              <w:rPr>
                <w:rFonts w:hint="eastAsia"/>
                <w:szCs w:val="21"/>
              </w:rPr>
              <w:t>VARCHAR(255)</w:t>
            </w:r>
          </w:p>
        </w:tc>
        <w:tc>
          <w:tcPr>
            <w:tcW w:w="1163" w:type="dxa"/>
            <w:tcBorders>
              <w:tl2br w:val="nil"/>
              <w:tr2bl w:val="nil"/>
            </w:tcBorders>
          </w:tcPr>
          <w:p>
            <w:pPr>
              <w:jc w:val="left"/>
              <w:rPr>
                <w:szCs w:val="21"/>
              </w:rPr>
            </w:pPr>
            <w:r>
              <w:rPr>
                <w:rFonts w:hint="eastAsia"/>
                <w:szCs w:val="21"/>
              </w:rPr>
              <w:t>非空</w:t>
            </w:r>
          </w:p>
          <w:p>
            <w:pPr>
              <w:jc w:val="left"/>
              <w:rPr>
                <w:szCs w:val="21"/>
              </w:rPr>
            </w:pPr>
            <w:r>
              <w:rPr>
                <w:rFonts w:hint="eastAsia"/>
                <w:szCs w:val="21"/>
              </w:rPr>
              <w:t>唯一索引</w:t>
            </w:r>
          </w:p>
        </w:tc>
        <w:tc>
          <w:tcPr>
            <w:tcW w:w="2760" w:type="dxa"/>
            <w:tcBorders>
              <w:tl2br w:val="nil"/>
              <w:tr2bl w:val="nil"/>
            </w:tcBorders>
          </w:tcPr>
          <w:p>
            <w:pPr>
              <w:jc w:val="left"/>
              <w:rPr>
                <w:szCs w:val="21"/>
              </w:rPr>
            </w:pPr>
          </w:p>
        </w:tc>
      </w:tr>
      <w:tr>
        <w:trPr>
          <w:trHeight w:val="90" w:hRule="atLeast"/>
        </w:trPr>
        <w:tc>
          <w:tcPr>
            <w:tcW w:w="1366" w:type="dxa"/>
            <w:tcBorders>
              <w:tl2br w:val="nil"/>
              <w:tr2bl w:val="nil"/>
            </w:tcBorders>
          </w:tcPr>
          <w:p>
            <w:pPr>
              <w:jc w:val="left"/>
              <w:rPr>
                <w:szCs w:val="21"/>
              </w:rPr>
            </w:pPr>
            <w:r>
              <w:rPr>
                <w:rFonts w:hint="eastAsia"/>
                <w:szCs w:val="21"/>
              </w:rPr>
              <w:t>TYPE</w:t>
            </w:r>
          </w:p>
        </w:tc>
        <w:tc>
          <w:tcPr>
            <w:tcW w:w="1530" w:type="dxa"/>
            <w:tcBorders>
              <w:tl2br w:val="nil"/>
              <w:tr2bl w:val="nil"/>
            </w:tcBorders>
          </w:tcPr>
          <w:p>
            <w:pPr>
              <w:jc w:val="left"/>
              <w:rPr>
                <w:szCs w:val="21"/>
              </w:rPr>
            </w:pPr>
            <w:r>
              <w:rPr>
                <w:rFonts w:hint="eastAsia"/>
                <w:szCs w:val="21"/>
              </w:rPr>
              <w:t>证书用途</w:t>
            </w:r>
          </w:p>
        </w:tc>
        <w:tc>
          <w:tcPr>
            <w:tcW w:w="1894" w:type="dxa"/>
            <w:tcBorders>
              <w:tl2br w:val="nil"/>
              <w:tr2bl w:val="nil"/>
            </w:tcBorders>
          </w:tcPr>
          <w:p>
            <w:pPr>
              <w:jc w:val="left"/>
              <w:rPr>
                <w:szCs w:val="21"/>
              </w:rPr>
            </w:pPr>
            <w:r>
              <w:rPr>
                <w:rFonts w:hint="eastAsia"/>
                <w:szCs w:val="21"/>
              </w:rPr>
              <w:t>NUMERIC(1)</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0:系统证书 1：登录证书</w:t>
            </w:r>
          </w:p>
        </w:tc>
      </w:tr>
      <w:tr>
        <w:trPr>
          <w:trHeight w:val="90" w:hRule="atLeast"/>
        </w:trPr>
        <w:tc>
          <w:tcPr>
            <w:tcW w:w="1366" w:type="dxa"/>
            <w:tcBorders>
              <w:tl2br w:val="nil"/>
              <w:tr2bl w:val="nil"/>
            </w:tcBorders>
          </w:tcPr>
          <w:p>
            <w:pPr>
              <w:jc w:val="left"/>
              <w:rPr>
                <w:szCs w:val="21"/>
              </w:rPr>
            </w:pPr>
            <w:r>
              <w:rPr>
                <w:rFonts w:hint="eastAsia"/>
                <w:szCs w:val="21"/>
              </w:rPr>
              <w:t>NOTBEFORE</w:t>
            </w:r>
          </w:p>
        </w:tc>
        <w:tc>
          <w:tcPr>
            <w:tcW w:w="1530" w:type="dxa"/>
            <w:tcBorders>
              <w:tl2br w:val="nil"/>
              <w:tr2bl w:val="nil"/>
            </w:tcBorders>
          </w:tcPr>
          <w:p>
            <w:pPr>
              <w:jc w:val="left"/>
              <w:rPr>
                <w:szCs w:val="21"/>
              </w:rPr>
            </w:pPr>
            <w:r>
              <w:rPr>
                <w:rFonts w:hint="eastAsia"/>
                <w:szCs w:val="21"/>
              </w:rPr>
              <w:t>生效时间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NOTAFTER</w:t>
            </w:r>
          </w:p>
        </w:tc>
        <w:tc>
          <w:tcPr>
            <w:tcW w:w="1530" w:type="dxa"/>
            <w:tcBorders>
              <w:tl2br w:val="nil"/>
              <w:tr2bl w:val="nil"/>
            </w:tcBorders>
          </w:tcPr>
          <w:p>
            <w:pPr>
              <w:jc w:val="left"/>
              <w:rPr>
                <w:szCs w:val="21"/>
              </w:rPr>
            </w:pPr>
            <w:r>
              <w:rPr>
                <w:rFonts w:hint="eastAsia"/>
                <w:szCs w:val="21"/>
              </w:rPr>
              <w:t>失效时间</w:t>
            </w:r>
          </w:p>
        </w:tc>
        <w:tc>
          <w:tcPr>
            <w:tcW w:w="1894" w:type="dxa"/>
            <w:tcBorders>
              <w:tl2br w:val="nil"/>
              <w:tr2bl w:val="nil"/>
            </w:tcBorders>
          </w:tcPr>
          <w:p>
            <w:pPr>
              <w:jc w:val="left"/>
              <w:rPr>
                <w:szCs w:val="21"/>
              </w:rPr>
            </w:pPr>
            <w:r>
              <w:rPr>
                <w:rFonts w:hint="eastAsia"/>
                <w:szCs w:val="21"/>
              </w:rPr>
              <w:t>NUMERIC(20)</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毫秒值</w:t>
            </w:r>
          </w:p>
        </w:tc>
      </w:tr>
      <w:tr>
        <w:trPr>
          <w:trHeight w:val="90" w:hRule="atLeast"/>
        </w:trPr>
        <w:tc>
          <w:tcPr>
            <w:tcW w:w="1366" w:type="dxa"/>
            <w:tcBorders>
              <w:tl2br w:val="nil"/>
              <w:tr2bl w:val="nil"/>
            </w:tcBorders>
          </w:tcPr>
          <w:p>
            <w:pPr>
              <w:jc w:val="left"/>
              <w:rPr>
                <w:szCs w:val="21"/>
              </w:rPr>
            </w:pPr>
            <w:r>
              <w:rPr>
                <w:rFonts w:hint="eastAsia"/>
                <w:szCs w:val="21"/>
              </w:rPr>
              <w:t>CERT</w:t>
            </w:r>
          </w:p>
        </w:tc>
        <w:tc>
          <w:tcPr>
            <w:tcW w:w="1530" w:type="dxa"/>
            <w:tcBorders>
              <w:tl2br w:val="nil"/>
              <w:tr2bl w:val="nil"/>
            </w:tcBorders>
          </w:tcPr>
          <w:p>
            <w:pPr>
              <w:jc w:val="left"/>
              <w:rPr>
                <w:szCs w:val="21"/>
              </w:rPr>
            </w:pPr>
            <w:r>
              <w:rPr>
                <w:rFonts w:hint="eastAsia"/>
                <w:szCs w:val="21"/>
              </w:rPr>
              <w:t>证书实体信息</w:t>
            </w:r>
          </w:p>
        </w:tc>
        <w:tc>
          <w:tcPr>
            <w:tcW w:w="1894" w:type="dxa"/>
            <w:tcBorders>
              <w:tl2br w:val="nil"/>
              <w:tr2bl w:val="nil"/>
            </w:tcBorders>
          </w:tcPr>
          <w:p>
            <w:pPr>
              <w:jc w:val="left"/>
              <w:rPr>
                <w:szCs w:val="21"/>
              </w:rPr>
            </w:pPr>
            <w:r>
              <w:rPr>
                <w:rFonts w:hint="eastAsia"/>
                <w:szCs w:val="21"/>
              </w:rPr>
              <w:t>VARCHAR(2048)</w:t>
            </w:r>
          </w:p>
        </w:tc>
        <w:tc>
          <w:tcPr>
            <w:tcW w:w="1163" w:type="dxa"/>
            <w:tcBorders>
              <w:tl2br w:val="nil"/>
              <w:tr2bl w:val="nil"/>
            </w:tcBorders>
          </w:tcPr>
          <w:p>
            <w:pPr>
              <w:jc w:val="left"/>
              <w:rPr>
                <w:szCs w:val="21"/>
              </w:rPr>
            </w:pPr>
            <w:r>
              <w:rPr>
                <w:rFonts w:hint="eastAsia"/>
                <w:szCs w:val="21"/>
              </w:rPr>
              <w:t>非空</w:t>
            </w:r>
          </w:p>
        </w:tc>
        <w:tc>
          <w:tcPr>
            <w:tcW w:w="2760" w:type="dxa"/>
            <w:tcBorders>
              <w:tl2br w:val="nil"/>
              <w:tr2bl w:val="nil"/>
            </w:tcBorders>
          </w:tcPr>
          <w:p>
            <w:pPr>
              <w:jc w:val="left"/>
              <w:rPr>
                <w:szCs w:val="21"/>
              </w:rPr>
            </w:pPr>
            <w:r>
              <w:rPr>
                <w:rFonts w:hint="eastAsia"/>
                <w:szCs w:val="21"/>
              </w:rPr>
              <w:t>证书实体信息以Base64编码存储</w:t>
            </w:r>
          </w:p>
        </w:tc>
      </w:tr>
    </w:tbl>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44" w:name="_Toc30020"/>
      <w:r>
        <w:rPr>
          <w:rFonts w:hint="eastAsia" w:eastAsia="黑体" w:cs="黑体"/>
          <w:color w:val="000000"/>
          <w:kern w:val="0"/>
          <w:sz w:val="26"/>
          <w:lang w:bidi="ar"/>
        </w:rPr>
        <w:t>5.5.2  业务员数据模型设计</w:t>
      </w:r>
      <w:bookmarkEnd w:id="44"/>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3"/>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4"/>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5"/>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6"/>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7"/>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8"/>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9"/>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0"/>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1"/>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2576"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2576;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7696"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7696;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1552"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155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3"/>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D86198"/>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596D"/>
    <w:rsid w:val="3FF3114E"/>
    <w:rsid w:val="3FF315A1"/>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4286C24"/>
    <w:rsid w:val="5432756B"/>
    <w:rsid w:val="54BE9833"/>
    <w:rsid w:val="54D003D8"/>
    <w:rsid w:val="54E905A4"/>
    <w:rsid w:val="54FF0675"/>
    <w:rsid w:val="54FF0E07"/>
    <w:rsid w:val="5575811F"/>
    <w:rsid w:val="557FA7F7"/>
    <w:rsid w:val="55851545"/>
    <w:rsid w:val="55924BFE"/>
    <w:rsid w:val="559EFF9B"/>
    <w:rsid w:val="55FA0D71"/>
    <w:rsid w:val="55FF0AF1"/>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E0B14"/>
    <w:rsid w:val="5BFF19DE"/>
    <w:rsid w:val="5BFFEF40"/>
    <w:rsid w:val="5C1FEB7F"/>
    <w:rsid w:val="5C3F4133"/>
    <w:rsid w:val="5C7FDCBE"/>
    <w:rsid w:val="5C8375A0"/>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D14508"/>
    <w:rsid w:val="66D58505"/>
    <w:rsid w:val="66DFADF3"/>
    <w:rsid w:val="66FD6E0A"/>
    <w:rsid w:val="66FE59B0"/>
    <w:rsid w:val="671F68AC"/>
    <w:rsid w:val="673F4001"/>
    <w:rsid w:val="6757FA90"/>
    <w:rsid w:val="67B7E5F9"/>
    <w:rsid w:val="67B9FDBC"/>
    <w:rsid w:val="67BFCBE9"/>
    <w:rsid w:val="67EA36D2"/>
    <w:rsid w:val="67F39C19"/>
    <w:rsid w:val="67F3DB82"/>
    <w:rsid w:val="67FF5B3E"/>
    <w:rsid w:val="67FFD3B9"/>
    <w:rsid w:val="67FFE399"/>
    <w:rsid w:val="682FF71E"/>
    <w:rsid w:val="692EBA25"/>
    <w:rsid w:val="693B220F"/>
    <w:rsid w:val="6958755C"/>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724CA"/>
    <w:rsid w:val="6F787B1F"/>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B7B68"/>
    <w:rsid w:val="6FFB8029"/>
    <w:rsid w:val="6FFC4F6C"/>
    <w:rsid w:val="6FFC66B2"/>
    <w:rsid w:val="6FFD51C3"/>
    <w:rsid w:val="6FFE29A1"/>
    <w:rsid w:val="6FFEF694"/>
    <w:rsid w:val="6FFF16C3"/>
    <w:rsid w:val="6FFF9FCB"/>
    <w:rsid w:val="6FFFF0D2"/>
    <w:rsid w:val="70B723E0"/>
    <w:rsid w:val="70C970B0"/>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717BB99"/>
    <w:rsid w:val="771F59FA"/>
    <w:rsid w:val="772FB4B7"/>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9914"/>
    <w:rsid w:val="7AFFF548"/>
    <w:rsid w:val="7B0C08F4"/>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F04E5"/>
    <w:rsid w:val="7DAF7496"/>
    <w:rsid w:val="7DAF786D"/>
    <w:rsid w:val="7DB562B8"/>
    <w:rsid w:val="7DBE7C75"/>
    <w:rsid w:val="7DBF01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5090"/>
    <w:rsid w:val="7EFD06BC"/>
    <w:rsid w:val="7EFD6A6A"/>
    <w:rsid w:val="7EFD8533"/>
    <w:rsid w:val="7EFDE5B3"/>
    <w:rsid w:val="7EFF0B2E"/>
    <w:rsid w:val="7EFF0D9B"/>
    <w:rsid w:val="7EFF4598"/>
    <w:rsid w:val="7EFFA8CD"/>
    <w:rsid w:val="7EFFCB90"/>
    <w:rsid w:val="7EFFD53B"/>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C83A"/>
    <w:rsid w:val="7F690514"/>
    <w:rsid w:val="7F6D3133"/>
    <w:rsid w:val="7F6FF6D1"/>
    <w:rsid w:val="7F701A50"/>
    <w:rsid w:val="7F7462AC"/>
    <w:rsid w:val="7F777280"/>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F177B"/>
    <w:rsid w:val="AAE7C279"/>
    <w:rsid w:val="AAFB3CCC"/>
    <w:rsid w:val="AB5FD4FB"/>
    <w:rsid w:val="AB7A9E50"/>
    <w:rsid w:val="AB7BA50B"/>
    <w:rsid w:val="ABE77582"/>
    <w:rsid w:val="ABFD9FCE"/>
    <w:rsid w:val="ABFDD93A"/>
    <w:rsid w:val="ABFFFF20"/>
    <w:rsid w:val="AC5BFD87"/>
    <w:rsid w:val="AC7F3EFE"/>
    <w:rsid w:val="ACFDA144"/>
    <w:rsid w:val="AD35B6AF"/>
    <w:rsid w:val="AD6508BC"/>
    <w:rsid w:val="AD731A41"/>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EF1B1"/>
    <w:rsid w:val="BB6F5F25"/>
    <w:rsid w:val="BB778C3F"/>
    <w:rsid w:val="BB7902D3"/>
    <w:rsid w:val="BB7D7ACF"/>
    <w:rsid w:val="BB7FBD5F"/>
    <w:rsid w:val="BB9B5D46"/>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F45158F"/>
    <w:rsid w:val="CF7D8BE1"/>
    <w:rsid w:val="CF99F5F5"/>
    <w:rsid w:val="CFB5E634"/>
    <w:rsid w:val="CFB6DB2E"/>
    <w:rsid w:val="CFBA992E"/>
    <w:rsid w:val="CFBD1627"/>
    <w:rsid w:val="CFD71A2E"/>
    <w:rsid w:val="CFE7F362"/>
    <w:rsid w:val="CFE9461E"/>
    <w:rsid w:val="CFF98620"/>
    <w:rsid w:val="CFFDC2A4"/>
    <w:rsid w:val="CFFFBACC"/>
    <w:rsid w:val="D13E0CBF"/>
    <w:rsid w:val="D15B0EF0"/>
    <w:rsid w:val="D1D60DD3"/>
    <w:rsid w:val="D1D9FFF6"/>
    <w:rsid w:val="D1EB2765"/>
    <w:rsid w:val="D1F9BB59"/>
    <w:rsid w:val="D37664D3"/>
    <w:rsid w:val="D3BA7EAA"/>
    <w:rsid w:val="D3DF5173"/>
    <w:rsid w:val="D4FF2834"/>
    <w:rsid w:val="D4FF9133"/>
    <w:rsid w:val="D57B35C7"/>
    <w:rsid w:val="D57CC64F"/>
    <w:rsid w:val="D5DC3EEF"/>
    <w:rsid w:val="D5DD1FA6"/>
    <w:rsid w:val="D5FE4832"/>
    <w:rsid w:val="D6D71CF2"/>
    <w:rsid w:val="D6FD4C14"/>
    <w:rsid w:val="D73D2BC8"/>
    <w:rsid w:val="D76BB6D1"/>
    <w:rsid w:val="D7794481"/>
    <w:rsid w:val="D7AF38D7"/>
    <w:rsid w:val="D7CB06B3"/>
    <w:rsid w:val="D7DAE9D1"/>
    <w:rsid w:val="D7EBB5AA"/>
    <w:rsid w:val="D7EEAA36"/>
    <w:rsid w:val="D7FD9DEB"/>
    <w:rsid w:val="D93FD8F5"/>
    <w:rsid w:val="D97EE6A1"/>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87939A"/>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DB5E28"/>
    <w:rsid w:val="EEDF28AA"/>
    <w:rsid w:val="EEDF7315"/>
    <w:rsid w:val="EEDFBCFE"/>
    <w:rsid w:val="EEE5EE47"/>
    <w:rsid w:val="EEEC3C38"/>
    <w:rsid w:val="EEEED758"/>
    <w:rsid w:val="EEFE8DBE"/>
    <w:rsid w:val="EEFE91C0"/>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D78B"/>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399"/>
    <w:rsid w:val="F0EFA174"/>
    <w:rsid w:val="F1177EEC"/>
    <w:rsid w:val="F1662D8A"/>
    <w:rsid w:val="F1AF4E16"/>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F4B7B"/>
    <w:rsid w:val="FDBF4E2D"/>
    <w:rsid w:val="FDBFE6F0"/>
    <w:rsid w:val="FDC7C928"/>
    <w:rsid w:val="FDCC0835"/>
    <w:rsid w:val="FDCD8551"/>
    <w:rsid w:val="FDD7341B"/>
    <w:rsid w:val="FDD8D062"/>
    <w:rsid w:val="FDDE582C"/>
    <w:rsid w:val="FDE3B753"/>
    <w:rsid w:val="FDEDC663"/>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EE8BC"/>
    <w:rsid w:val="FFDF14C5"/>
    <w:rsid w:val="FFDF2639"/>
    <w:rsid w:val="FFDF8759"/>
    <w:rsid w:val="FFDFFC5F"/>
    <w:rsid w:val="FFE4F3CF"/>
    <w:rsid w:val="FFE59807"/>
    <w:rsid w:val="FFE5D90C"/>
    <w:rsid w:val="FFE61391"/>
    <w:rsid w:val="FFE72B01"/>
    <w:rsid w:val="FFE90596"/>
    <w:rsid w:val="FFE94EC2"/>
    <w:rsid w:val="FFEADEC7"/>
    <w:rsid w:val="FFEBC6FB"/>
    <w:rsid w:val="FFEE7CB6"/>
    <w:rsid w:val="FFEF1D97"/>
    <w:rsid w:val="FFEF2274"/>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40.png"/><Relationship Id="rId80" Type="http://schemas.openxmlformats.org/officeDocument/2006/relationships/image" Target="media/image39.pn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jpeg"/><Relationship Id="rId76" Type="http://schemas.openxmlformats.org/officeDocument/2006/relationships/image" Target="media/image35.pn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wmf"/><Relationship Id="rId71" Type="http://schemas.openxmlformats.org/officeDocument/2006/relationships/image" Target="media/image30.wmf"/><Relationship Id="rId70" Type="http://schemas.openxmlformats.org/officeDocument/2006/relationships/image" Target="media/image29.wmf"/><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49818</Words>
  <Characters>72523</Characters>
  <Lines>557</Lines>
  <Paragraphs>156</Paragraphs>
  <TotalTime>6</TotalTime>
  <ScaleCrop>false</ScaleCrop>
  <LinksUpToDate>false</LinksUpToDate>
  <CharactersWithSpaces>75546</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2023-06-13T15:02:07Z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